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9F" w:rsidRDefault="00AD1B9F" w:rsidP="00AD1B9F">
      <w:pPr>
        <w:rPr>
          <w:rFonts w:ascii="Verdana" w:hAnsi="Verdana"/>
          <w:b/>
          <w:bCs/>
          <w:color w:val="1B5FCF"/>
          <w:sz w:val="20"/>
          <w:szCs w:val="20"/>
        </w:rPr>
      </w:pPr>
      <w:r>
        <w:rPr>
          <w:rFonts w:ascii="Verdana" w:hAnsi="Verdana"/>
          <w:b/>
          <w:bCs/>
          <w:color w:val="1B5FCF"/>
          <w:sz w:val="20"/>
          <w:szCs w:val="20"/>
        </w:rPr>
        <w:t>Государственные стандарты дополнительного образования детей</w:t>
      </w:r>
    </w:p>
    <w:tbl>
      <w:tblPr>
        <w:tblW w:w="5000" w:type="pct"/>
        <w:tblCellSpacing w:w="0" w:type="dxa"/>
        <w:tblCellMar>
          <w:top w:w="30" w:type="dxa"/>
          <w:left w:w="30" w:type="dxa"/>
          <w:bottom w:w="30" w:type="dxa"/>
          <w:right w:w="30" w:type="dxa"/>
        </w:tblCellMar>
        <w:tblLook w:val="04A0"/>
      </w:tblPr>
      <w:tblGrid>
        <w:gridCol w:w="9415"/>
      </w:tblGrid>
      <w:tr w:rsidR="00AD1B9F" w:rsidTr="005F74A5">
        <w:trPr>
          <w:tblCellSpacing w:w="0" w:type="dxa"/>
        </w:trPr>
        <w:tc>
          <w:tcPr>
            <w:tcW w:w="5000" w:type="pct"/>
            <w:tcBorders>
              <w:top w:val="single" w:sz="6" w:space="0" w:color="C2C2C2"/>
              <w:bottom w:val="single" w:sz="6" w:space="0" w:color="C2C2C2"/>
            </w:tcBorders>
            <w:tcMar>
              <w:top w:w="75" w:type="dxa"/>
              <w:left w:w="30" w:type="dxa"/>
              <w:bottom w:w="75" w:type="dxa"/>
              <w:right w:w="30" w:type="dxa"/>
            </w:tcMar>
            <w:vAlign w:val="center"/>
            <w:hideMark/>
          </w:tcPr>
          <w:p w:rsidR="005F74A5" w:rsidRDefault="00AD1B9F" w:rsidP="005F74A5">
            <w:pPr>
              <w:spacing w:after="0"/>
              <w:jc w:val="both"/>
              <w:rPr>
                <w:rFonts w:ascii="Verdana" w:hAnsi="Verdana"/>
                <w:color w:val="000000"/>
                <w:sz w:val="16"/>
                <w:szCs w:val="16"/>
              </w:rPr>
            </w:pPr>
            <w:r>
              <w:rPr>
                <w:rFonts w:ascii="Verdana" w:hAnsi="Verdana"/>
                <w:color w:val="000000"/>
                <w:sz w:val="16"/>
                <w:szCs w:val="16"/>
              </w:rPr>
              <w:t xml:space="preserve">В последнее время всё активнее развивается сфера дополнительного образования детей. </w:t>
            </w:r>
          </w:p>
          <w:p w:rsidR="005F74A5" w:rsidRDefault="00AD1B9F" w:rsidP="005F74A5">
            <w:pPr>
              <w:spacing w:after="0"/>
              <w:jc w:val="both"/>
              <w:rPr>
                <w:rFonts w:ascii="Verdana" w:hAnsi="Verdana"/>
                <w:color w:val="000000"/>
                <w:sz w:val="16"/>
                <w:szCs w:val="16"/>
              </w:rPr>
            </w:pPr>
            <w:r>
              <w:rPr>
                <w:rFonts w:ascii="Verdana" w:hAnsi="Verdana"/>
                <w:color w:val="000000"/>
                <w:sz w:val="16"/>
                <w:szCs w:val="16"/>
              </w:rPr>
              <w:t>Целью развития данной системы является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p>
          <w:p w:rsidR="005F74A5" w:rsidRDefault="00AD1B9F" w:rsidP="005F74A5">
            <w:pPr>
              <w:spacing w:after="0"/>
              <w:jc w:val="both"/>
              <w:rPr>
                <w:rFonts w:ascii="Verdana" w:hAnsi="Verdana"/>
                <w:color w:val="000000"/>
                <w:sz w:val="16"/>
                <w:szCs w:val="16"/>
              </w:rPr>
            </w:pPr>
            <w:r>
              <w:rPr>
                <w:rFonts w:ascii="Verdana" w:hAnsi="Verdana"/>
                <w:color w:val="000000"/>
                <w:sz w:val="16"/>
                <w:szCs w:val="16"/>
              </w:rPr>
              <w:br/>
              <w:t>Специфика дополнительного образования состоит в том, что для него творческая деятельность ребенка первична. На первом плане стоит развитие личности в творчестве, а обучение обеспечивает, поддерживает развитие, тогда как в стандартизированном общем образовании обучение является ведущим. Дополнительное образование способствует накоплению ребенком опыта индивидуальной и коллективной творческой деятельности по свободному выбору.</w:t>
            </w:r>
          </w:p>
          <w:p w:rsidR="005F74A5" w:rsidRDefault="00AD1B9F" w:rsidP="005F74A5">
            <w:pPr>
              <w:spacing w:after="0"/>
              <w:jc w:val="both"/>
              <w:rPr>
                <w:rFonts w:ascii="Verdana" w:hAnsi="Verdana"/>
                <w:color w:val="000000"/>
                <w:sz w:val="16"/>
                <w:szCs w:val="16"/>
              </w:rPr>
            </w:pPr>
            <w:r>
              <w:rPr>
                <w:rFonts w:ascii="Verdana" w:hAnsi="Verdana"/>
                <w:color w:val="000000"/>
                <w:sz w:val="16"/>
                <w:szCs w:val="16"/>
              </w:rPr>
              <w:br/>
              <w:t>В связи с этим назревает вопрос о создании государственных стандартов дополнительного образования детей. Введение такого рода стандартов поможет управлять качеством дополнительного образования. В государственном стандарте дополнительного образования детей должны быть разработаны определенные требования, предписания, которые должны выполнятся. На данный момент дополнительное образование детей как структура общей системы образования, подчиняется общим государственным требованиям, но как самостоятельный тип образования определяется своими задачами, целями и требованиями своего Положения, что отменяет силу стандарта общего образования.</w:t>
            </w:r>
          </w:p>
          <w:p w:rsidR="005F74A5" w:rsidRDefault="00AD1B9F" w:rsidP="005F74A5">
            <w:pPr>
              <w:spacing w:after="0"/>
              <w:jc w:val="both"/>
              <w:rPr>
                <w:rFonts w:ascii="Verdana" w:hAnsi="Verdana"/>
                <w:color w:val="000000"/>
                <w:sz w:val="16"/>
                <w:szCs w:val="16"/>
              </w:rPr>
            </w:pPr>
            <w:r>
              <w:rPr>
                <w:rFonts w:ascii="Verdana" w:hAnsi="Verdana"/>
                <w:color w:val="000000"/>
                <w:sz w:val="16"/>
                <w:szCs w:val="16"/>
              </w:rPr>
              <w:br/>
              <w:t xml:space="preserve">С одной стороны, в законодательстве РФ и Типовом положении об общем образовании говорится, что учреждение несет ответственность </w:t>
            </w:r>
            <w:proofErr w:type="gramStart"/>
            <w:r>
              <w:rPr>
                <w:rFonts w:ascii="Verdana" w:hAnsi="Verdana"/>
                <w:color w:val="000000"/>
                <w:sz w:val="16"/>
                <w:szCs w:val="16"/>
              </w:rPr>
              <w:t>за</w:t>
            </w:r>
            <w:proofErr w:type="gramEnd"/>
            <w:r>
              <w:rPr>
                <w:rFonts w:ascii="Verdana" w:hAnsi="Verdana"/>
                <w:color w:val="000000"/>
                <w:sz w:val="16"/>
                <w:szCs w:val="16"/>
              </w:rPr>
              <w:t>:</w:t>
            </w:r>
          </w:p>
          <w:p w:rsidR="005F74A5" w:rsidRDefault="005F74A5" w:rsidP="005F74A5">
            <w:pPr>
              <w:spacing w:after="0"/>
              <w:jc w:val="both"/>
              <w:rPr>
                <w:rFonts w:ascii="Verdana" w:hAnsi="Verdana"/>
                <w:color w:val="000000"/>
                <w:sz w:val="16"/>
                <w:szCs w:val="16"/>
              </w:rPr>
            </w:pPr>
            <w:r>
              <w:rPr>
                <w:rFonts w:ascii="Verdana" w:hAnsi="Verdana"/>
                <w:color w:val="000000"/>
                <w:sz w:val="16"/>
                <w:szCs w:val="16"/>
              </w:rPr>
              <w:t xml:space="preserve">- </w:t>
            </w:r>
            <w:r w:rsidR="00AD1B9F">
              <w:rPr>
                <w:rFonts w:ascii="Verdana" w:hAnsi="Verdana"/>
                <w:color w:val="000000"/>
                <w:sz w:val="16"/>
                <w:szCs w:val="16"/>
              </w:rPr>
              <w:t>невыполнение функций, определенных уставом;</w:t>
            </w:r>
          </w:p>
          <w:p w:rsidR="005F74A5" w:rsidRDefault="005F74A5" w:rsidP="005F74A5">
            <w:pPr>
              <w:spacing w:after="0"/>
              <w:jc w:val="both"/>
              <w:rPr>
                <w:rFonts w:ascii="Verdana" w:hAnsi="Verdana"/>
                <w:color w:val="000000"/>
                <w:sz w:val="16"/>
                <w:szCs w:val="16"/>
              </w:rPr>
            </w:pPr>
            <w:r>
              <w:rPr>
                <w:rFonts w:ascii="Verdana" w:hAnsi="Verdana"/>
                <w:color w:val="000000"/>
                <w:sz w:val="16"/>
                <w:szCs w:val="16"/>
              </w:rPr>
              <w:t xml:space="preserve">- </w:t>
            </w:r>
            <w:r w:rsidR="00AD1B9F">
              <w:rPr>
                <w:rFonts w:ascii="Verdana" w:hAnsi="Verdana"/>
                <w:color w:val="000000"/>
                <w:sz w:val="16"/>
                <w:szCs w:val="16"/>
              </w:rPr>
              <w:t>реализацию не в полном объеме образовательных программ в соответствии с утвержденными учебными планами;</w:t>
            </w:r>
          </w:p>
          <w:p w:rsidR="005F74A5" w:rsidRDefault="005F74A5" w:rsidP="005F74A5">
            <w:pPr>
              <w:spacing w:after="0"/>
              <w:jc w:val="both"/>
              <w:rPr>
                <w:rFonts w:ascii="Verdana" w:hAnsi="Verdana"/>
                <w:color w:val="000000"/>
                <w:sz w:val="16"/>
                <w:szCs w:val="16"/>
              </w:rPr>
            </w:pPr>
            <w:r>
              <w:rPr>
                <w:rFonts w:ascii="Verdana" w:hAnsi="Verdana"/>
                <w:color w:val="000000"/>
                <w:sz w:val="16"/>
                <w:szCs w:val="16"/>
              </w:rPr>
              <w:t xml:space="preserve">- </w:t>
            </w:r>
            <w:r w:rsidR="00AD1B9F">
              <w:rPr>
                <w:rFonts w:ascii="Verdana" w:hAnsi="Verdana"/>
                <w:color w:val="000000"/>
                <w:sz w:val="16"/>
                <w:szCs w:val="16"/>
              </w:rPr>
              <w:t>качество реализуемых образовательных программ;</w:t>
            </w:r>
          </w:p>
          <w:p w:rsidR="005F74A5" w:rsidRDefault="005F74A5" w:rsidP="005F74A5">
            <w:pPr>
              <w:spacing w:after="0"/>
              <w:jc w:val="both"/>
              <w:rPr>
                <w:rFonts w:ascii="Verdana" w:hAnsi="Verdana"/>
                <w:color w:val="000000"/>
                <w:sz w:val="16"/>
                <w:szCs w:val="16"/>
              </w:rPr>
            </w:pPr>
            <w:r>
              <w:rPr>
                <w:rFonts w:ascii="Verdana" w:hAnsi="Verdana"/>
                <w:color w:val="000000"/>
                <w:sz w:val="16"/>
                <w:szCs w:val="16"/>
              </w:rPr>
              <w:t xml:space="preserve">- </w:t>
            </w:r>
            <w:r w:rsidR="00AD1B9F">
              <w:rPr>
                <w:rFonts w:ascii="Verdana" w:hAnsi="Verdana"/>
                <w:color w:val="000000"/>
                <w:sz w:val="16"/>
                <w:szCs w:val="16"/>
              </w:rPr>
              <w:t>соответствие форм, методов и средств организации образовательного процесса возрасту, интересам и потребностям детей;</w:t>
            </w:r>
          </w:p>
          <w:p w:rsidR="005F74A5" w:rsidRDefault="005F74A5" w:rsidP="005F74A5">
            <w:pPr>
              <w:spacing w:after="0"/>
              <w:jc w:val="both"/>
              <w:rPr>
                <w:rFonts w:ascii="Verdana" w:hAnsi="Verdana"/>
                <w:color w:val="000000"/>
                <w:sz w:val="16"/>
                <w:szCs w:val="16"/>
              </w:rPr>
            </w:pPr>
            <w:r>
              <w:rPr>
                <w:rFonts w:ascii="Verdana" w:hAnsi="Verdana"/>
                <w:color w:val="000000"/>
                <w:sz w:val="16"/>
                <w:szCs w:val="16"/>
              </w:rPr>
              <w:t xml:space="preserve">- </w:t>
            </w:r>
            <w:r w:rsidR="00AD1B9F">
              <w:rPr>
                <w:rFonts w:ascii="Verdana" w:hAnsi="Verdana"/>
                <w:color w:val="000000"/>
                <w:sz w:val="16"/>
                <w:szCs w:val="16"/>
              </w:rPr>
              <w:t>жизнь и здоровье детей и работников учреждения во время образовательного процесса;</w:t>
            </w:r>
          </w:p>
          <w:p w:rsidR="005F74A5" w:rsidRDefault="005F74A5" w:rsidP="005F74A5">
            <w:pPr>
              <w:spacing w:after="0"/>
              <w:jc w:val="both"/>
              <w:rPr>
                <w:rFonts w:ascii="Verdana" w:hAnsi="Verdana"/>
                <w:color w:val="000000"/>
                <w:sz w:val="16"/>
                <w:szCs w:val="16"/>
              </w:rPr>
            </w:pPr>
            <w:r>
              <w:rPr>
                <w:rFonts w:ascii="Verdana" w:hAnsi="Verdana"/>
                <w:color w:val="000000"/>
                <w:sz w:val="16"/>
                <w:szCs w:val="16"/>
              </w:rPr>
              <w:t xml:space="preserve">- </w:t>
            </w:r>
            <w:r w:rsidR="00AD1B9F">
              <w:rPr>
                <w:rFonts w:ascii="Verdana" w:hAnsi="Verdana"/>
                <w:color w:val="000000"/>
                <w:sz w:val="16"/>
                <w:szCs w:val="16"/>
              </w:rPr>
              <w:t>нарушение прав и свобод обучающихся и работников учреждения;</w:t>
            </w:r>
          </w:p>
          <w:p w:rsidR="005F74A5" w:rsidRDefault="005F74A5" w:rsidP="005F74A5">
            <w:pPr>
              <w:spacing w:after="0"/>
              <w:jc w:val="both"/>
              <w:rPr>
                <w:rFonts w:ascii="Verdana" w:hAnsi="Verdana"/>
                <w:color w:val="000000"/>
                <w:sz w:val="16"/>
                <w:szCs w:val="16"/>
              </w:rPr>
            </w:pPr>
            <w:r>
              <w:rPr>
                <w:rFonts w:ascii="Verdana" w:hAnsi="Verdana"/>
                <w:color w:val="000000"/>
                <w:sz w:val="16"/>
                <w:szCs w:val="16"/>
              </w:rPr>
              <w:t xml:space="preserve">- </w:t>
            </w:r>
            <w:r w:rsidR="00AD1B9F">
              <w:rPr>
                <w:rFonts w:ascii="Verdana" w:hAnsi="Verdana"/>
                <w:color w:val="000000"/>
                <w:sz w:val="16"/>
                <w:szCs w:val="16"/>
              </w:rPr>
              <w:t>иное, предусмотренное законодательством Российской Федерации.</w:t>
            </w:r>
          </w:p>
          <w:p w:rsidR="00AD1B9F" w:rsidRDefault="00AD1B9F" w:rsidP="005F74A5">
            <w:pPr>
              <w:spacing w:after="0"/>
              <w:jc w:val="both"/>
              <w:rPr>
                <w:rFonts w:ascii="Verdana" w:hAnsi="Verdana"/>
                <w:color w:val="000000"/>
                <w:sz w:val="16"/>
                <w:szCs w:val="16"/>
              </w:rPr>
            </w:pPr>
            <w:r>
              <w:rPr>
                <w:rFonts w:ascii="Verdana" w:hAnsi="Verdana"/>
                <w:color w:val="000000"/>
                <w:sz w:val="16"/>
                <w:szCs w:val="16"/>
              </w:rPr>
              <w:br/>
              <w:t>Но, с другой стороны «содержание деятельности определяется педагогом... Педагогические работники могут разрабатывать авторские программы, утверждаемые педагогическим (методическим) советом учреждения».</w:t>
            </w:r>
            <w:r>
              <w:rPr>
                <w:rFonts w:ascii="Verdana" w:hAnsi="Verdana"/>
                <w:color w:val="000000"/>
                <w:sz w:val="16"/>
                <w:szCs w:val="16"/>
              </w:rPr>
              <w:br/>
            </w:r>
            <w:r>
              <w:rPr>
                <w:rFonts w:ascii="Verdana" w:hAnsi="Verdana"/>
                <w:color w:val="000000"/>
                <w:sz w:val="16"/>
                <w:szCs w:val="16"/>
              </w:rPr>
              <w:br/>
              <w:t>Решением данного вопроса как раз и может стать принятие государственного стандарта дополнительного образования детей, в котором будут прописаны нормы, соответствующие определенной образовательной сферы, служащие его основой и средством объединения всех элементов данного пространства.</w:t>
            </w:r>
          </w:p>
        </w:tc>
      </w:tr>
      <w:tr w:rsidR="005F74A5" w:rsidTr="005F74A5">
        <w:trPr>
          <w:tblCellSpacing w:w="0" w:type="dxa"/>
        </w:trPr>
        <w:tc>
          <w:tcPr>
            <w:tcW w:w="5000" w:type="pct"/>
            <w:tcBorders>
              <w:top w:val="single" w:sz="6" w:space="0" w:color="C2C2C2"/>
            </w:tcBorders>
            <w:tcMar>
              <w:top w:w="75" w:type="dxa"/>
              <w:left w:w="30" w:type="dxa"/>
              <w:bottom w:w="75" w:type="dxa"/>
              <w:right w:w="30" w:type="dxa"/>
            </w:tcMar>
            <w:vAlign w:val="center"/>
            <w:hideMark/>
          </w:tcPr>
          <w:p w:rsidR="005F74A5" w:rsidRDefault="005F74A5">
            <w:pPr>
              <w:jc w:val="both"/>
              <w:rPr>
                <w:rFonts w:ascii="Verdana" w:hAnsi="Verdana"/>
                <w:noProof/>
                <w:color w:val="000000"/>
                <w:sz w:val="16"/>
                <w:szCs w:val="16"/>
              </w:rPr>
            </w:pPr>
          </w:p>
        </w:tc>
      </w:tr>
    </w:tbl>
    <w:p w:rsidR="00AD1B9F" w:rsidRDefault="00AD1B9F" w:rsidP="00AD1B9F">
      <w:pPr>
        <w:pStyle w:val="a3"/>
        <w:jc w:val="center"/>
        <w:rPr>
          <w:rStyle w:val="a4"/>
          <w:b w:val="0"/>
          <w:bCs w:val="0"/>
          <w:color w:val="000000"/>
          <w:sz w:val="36"/>
          <w:szCs w:val="36"/>
        </w:rPr>
      </w:pPr>
      <w:r>
        <w:rPr>
          <w:rStyle w:val="a4"/>
          <w:b w:val="0"/>
          <w:bCs w:val="0"/>
          <w:color w:val="000000"/>
          <w:sz w:val="36"/>
          <w:szCs w:val="36"/>
        </w:rPr>
        <w:t xml:space="preserve"> </w:t>
      </w:r>
    </w:p>
    <w:p w:rsidR="00AD1B9F" w:rsidRDefault="00AD1B9F" w:rsidP="00AD1B9F">
      <w:pPr>
        <w:pStyle w:val="a3"/>
        <w:jc w:val="center"/>
        <w:rPr>
          <w:rStyle w:val="a4"/>
          <w:b w:val="0"/>
          <w:bCs w:val="0"/>
          <w:color w:val="000000"/>
          <w:sz w:val="36"/>
          <w:szCs w:val="36"/>
        </w:rPr>
      </w:pPr>
    </w:p>
    <w:p w:rsidR="00AD1B9F" w:rsidRDefault="00AD1B9F" w:rsidP="00AD1B9F">
      <w:pPr>
        <w:pStyle w:val="a3"/>
        <w:jc w:val="center"/>
        <w:rPr>
          <w:rStyle w:val="a4"/>
          <w:b w:val="0"/>
          <w:bCs w:val="0"/>
          <w:color w:val="000000"/>
          <w:sz w:val="36"/>
          <w:szCs w:val="36"/>
        </w:rPr>
      </w:pPr>
    </w:p>
    <w:p w:rsidR="009936BF" w:rsidRDefault="009936BF" w:rsidP="00AD1B9F">
      <w:pPr>
        <w:pStyle w:val="a3"/>
        <w:jc w:val="center"/>
        <w:rPr>
          <w:rStyle w:val="a4"/>
          <w:b w:val="0"/>
          <w:bCs w:val="0"/>
          <w:color w:val="000000"/>
          <w:sz w:val="36"/>
          <w:szCs w:val="36"/>
        </w:rPr>
      </w:pPr>
    </w:p>
    <w:p w:rsidR="005F74A5" w:rsidRDefault="005F74A5" w:rsidP="00AD1B9F">
      <w:pPr>
        <w:pStyle w:val="a3"/>
        <w:jc w:val="center"/>
        <w:rPr>
          <w:rStyle w:val="a4"/>
          <w:b w:val="0"/>
          <w:bCs w:val="0"/>
          <w:color w:val="000000"/>
          <w:sz w:val="36"/>
          <w:szCs w:val="36"/>
        </w:rPr>
      </w:pPr>
    </w:p>
    <w:p w:rsidR="005F74A5" w:rsidRDefault="005F74A5" w:rsidP="00AD1B9F">
      <w:pPr>
        <w:pStyle w:val="a3"/>
        <w:jc w:val="center"/>
        <w:rPr>
          <w:rStyle w:val="a4"/>
          <w:b w:val="0"/>
          <w:bCs w:val="0"/>
          <w:color w:val="000000"/>
          <w:sz w:val="36"/>
          <w:szCs w:val="36"/>
        </w:rPr>
      </w:pPr>
    </w:p>
    <w:p w:rsidR="005F74A5" w:rsidRDefault="005F74A5" w:rsidP="00AD1B9F">
      <w:pPr>
        <w:pStyle w:val="a3"/>
        <w:jc w:val="center"/>
        <w:rPr>
          <w:rStyle w:val="a4"/>
          <w:b w:val="0"/>
          <w:bCs w:val="0"/>
          <w:color w:val="000000"/>
          <w:sz w:val="36"/>
          <w:szCs w:val="36"/>
        </w:rPr>
      </w:pPr>
    </w:p>
    <w:p w:rsidR="00AD1B9F" w:rsidRDefault="00AD1B9F" w:rsidP="00AD1B9F">
      <w:pPr>
        <w:pStyle w:val="a3"/>
        <w:jc w:val="center"/>
        <w:rPr>
          <w:rFonts w:ascii="Georgia" w:hAnsi="Georgia"/>
          <w:b/>
          <w:bCs/>
          <w:color w:val="336699"/>
          <w:sz w:val="27"/>
          <w:szCs w:val="27"/>
        </w:rPr>
      </w:pPr>
      <w:r>
        <w:rPr>
          <w:rStyle w:val="a4"/>
          <w:rFonts w:ascii="Georgia" w:hAnsi="Georgia"/>
          <w:color w:val="336699"/>
          <w:sz w:val="27"/>
          <w:szCs w:val="27"/>
        </w:rPr>
        <w:lastRenderedPageBreak/>
        <w:t>Обновление содержания дополнительного образования детей</w:t>
      </w:r>
      <w:r w:rsidR="005F74A5">
        <w:rPr>
          <w:rStyle w:val="a4"/>
          <w:rFonts w:ascii="Georgia" w:hAnsi="Georgia"/>
          <w:color w:val="336699"/>
          <w:sz w:val="27"/>
          <w:szCs w:val="27"/>
        </w:rPr>
        <w:t xml:space="preserve"> </w:t>
      </w:r>
      <w:r>
        <w:rPr>
          <w:rStyle w:val="a4"/>
          <w:rFonts w:ascii="Georgia" w:hAnsi="Georgia"/>
          <w:color w:val="336699"/>
          <w:sz w:val="27"/>
          <w:szCs w:val="27"/>
        </w:rPr>
        <w:t xml:space="preserve"> в контексте ФГОС нового поколения</w:t>
      </w:r>
    </w:p>
    <w:p w:rsidR="00AD1B9F" w:rsidRDefault="00C90B72" w:rsidP="00AD1B9F">
      <w:pPr>
        <w:rPr>
          <w:rFonts w:ascii="Times New Roman" w:hAnsi="Times New Roman"/>
          <w:sz w:val="24"/>
          <w:szCs w:val="24"/>
        </w:rPr>
      </w:pPr>
      <w:r>
        <w:pict>
          <v:rect id="_x0000_i1025" style="width:0;height:1.5pt" o:hralign="center" o:hrstd="t" o:hrnoshade="t" o:hr="t" fillcolor="black" stroked="f"/>
        </w:pict>
      </w:r>
    </w:p>
    <w:p w:rsidR="00AD1B9F" w:rsidRDefault="00AD1B9F" w:rsidP="00AD1B9F">
      <w:pPr>
        <w:pStyle w:val="a3"/>
        <w:jc w:val="center"/>
        <w:rPr>
          <w:rFonts w:ascii="Verdana" w:hAnsi="Verdana"/>
          <w:color w:val="333366"/>
          <w:sz w:val="18"/>
          <w:szCs w:val="18"/>
        </w:rPr>
      </w:pPr>
      <w:r>
        <w:rPr>
          <w:rStyle w:val="a4"/>
          <w:rFonts w:ascii="Verdana" w:hAnsi="Verdana"/>
          <w:color w:val="333366"/>
          <w:sz w:val="18"/>
          <w:szCs w:val="18"/>
        </w:rPr>
        <w:t>Обновление содержания дополнительного образования детей в контексте ФГОС нового поколения</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Цель:</w:t>
      </w:r>
      <w:r>
        <w:rPr>
          <w:rStyle w:val="apple-converted-space"/>
          <w:rFonts w:ascii="Verdana" w:hAnsi="Verdana"/>
          <w:color w:val="333366"/>
          <w:sz w:val="18"/>
          <w:szCs w:val="18"/>
        </w:rPr>
        <w:t> </w:t>
      </w:r>
      <w:r>
        <w:rPr>
          <w:rFonts w:ascii="Verdana" w:hAnsi="Verdana"/>
          <w:color w:val="333366"/>
          <w:sz w:val="18"/>
          <w:szCs w:val="18"/>
        </w:rPr>
        <w:t xml:space="preserve">выявить основные ориентиры </w:t>
      </w:r>
      <w:proofErr w:type="gramStart"/>
      <w:r>
        <w:rPr>
          <w:rFonts w:ascii="Verdana" w:hAnsi="Verdana"/>
          <w:color w:val="333366"/>
          <w:sz w:val="18"/>
          <w:szCs w:val="18"/>
        </w:rPr>
        <w:t>построения обновления содержания дополнительного образования детей</w:t>
      </w:r>
      <w:proofErr w:type="gramEnd"/>
      <w:r>
        <w:rPr>
          <w:rFonts w:ascii="Verdana" w:hAnsi="Verdana"/>
          <w:color w:val="333366"/>
          <w:sz w:val="18"/>
          <w:szCs w:val="18"/>
        </w:rPr>
        <w:t xml:space="preserve"> в условиях модернизации образования.</w:t>
      </w:r>
    </w:p>
    <w:p w:rsidR="00AD1B9F" w:rsidRDefault="005F74A5" w:rsidP="00AD1B9F">
      <w:pPr>
        <w:pStyle w:val="a3"/>
        <w:rPr>
          <w:rFonts w:ascii="Verdana" w:hAnsi="Verdana"/>
          <w:color w:val="333366"/>
          <w:sz w:val="18"/>
          <w:szCs w:val="18"/>
        </w:rPr>
      </w:pPr>
      <w:r>
        <w:rPr>
          <w:rStyle w:val="a4"/>
          <w:rFonts w:ascii="Verdana" w:hAnsi="Verdana"/>
          <w:color w:val="333366"/>
          <w:sz w:val="18"/>
          <w:szCs w:val="18"/>
        </w:rPr>
        <w:t>Задачи</w:t>
      </w:r>
      <w:r w:rsidR="00AD1B9F">
        <w:rPr>
          <w:rStyle w:val="a4"/>
          <w:rFonts w:ascii="Verdana" w:hAnsi="Verdana"/>
          <w:color w:val="333366"/>
          <w:sz w:val="18"/>
          <w:szCs w:val="18"/>
        </w:rPr>
        <w:t>:</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1.</w:t>
      </w:r>
      <w:r>
        <w:rPr>
          <w:rStyle w:val="apple-converted-space"/>
          <w:rFonts w:ascii="Verdana" w:hAnsi="Verdana"/>
          <w:b/>
          <w:bCs/>
          <w:color w:val="333366"/>
          <w:sz w:val="18"/>
          <w:szCs w:val="18"/>
        </w:rPr>
        <w:t> </w:t>
      </w:r>
      <w:r>
        <w:rPr>
          <w:rStyle w:val="a4"/>
          <w:rFonts w:ascii="Verdana" w:hAnsi="Verdana"/>
          <w:color w:val="333366"/>
          <w:sz w:val="18"/>
          <w:szCs w:val="18"/>
        </w:rPr>
        <w:t>Сформировать у слушателей основы знаний о модернизационных процессах в</w:t>
      </w:r>
      <w:r>
        <w:rPr>
          <w:rStyle w:val="apple-converted-space"/>
          <w:rFonts w:ascii="Verdana" w:hAnsi="Verdana"/>
          <w:color w:val="333366"/>
          <w:sz w:val="18"/>
          <w:szCs w:val="18"/>
        </w:rPr>
        <w:t> </w:t>
      </w:r>
      <w:r>
        <w:rPr>
          <w:rFonts w:ascii="Verdana" w:hAnsi="Verdana"/>
          <w:color w:val="333366"/>
          <w:sz w:val="18"/>
          <w:szCs w:val="18"/>
        </w:rPr>
        <w:t>системе дополнительного образования детей.</w:t>
      </w:r>
      <w:r>
        <w:rPr>
          <w:rFonts w:ascii="Verdana" w:hAnsi="Verdana"/>
          <w:color w:val="333366"/>
          <w:sz w:val="18"/>
          <w:szCs w:val="18"/>
        </w:rPr>
        <w:br/>
      </w:r>
      <w:r>
        <w:rPr>
          <w:rStyle w:val="a4"/>
          <w:rFonts w:ascii="Verdana" w:hAnsi="Verdana"/>
          <w:color w:val="333366"/>
          <w:sz w:val="18"/>
          <w:szCs w:val="18"/>
        </w:rPr>
        <w:t>2.</w:t>
      </w:r>
      <w:r>
        <w:rPr>
          <w:rStyle w:val="apple-converted-space"/>
          <w:rFonts w:ascii="Verdana" w:hAnsi="Verdana"/>
          <w:b/>
          <w:bCs/>
          <w:color w:val="333366"/>
          <w:sz w:val="18"/>
          <w:szCs w:val="18"/>
        </w:rPr>
        <w:t> </w:t>
      </w:r>
      <w:r>
        <w:rPr>
          <w:rFonts w:ascii="Verdana" w:hAnsi="Verdana"/>
          <w:color w:val="333366"/>
          <w:sz w:val="18"/>
          <w:szCs w:val="18"/>
        </w:rPr>
        <w:t>Мотивировать слушателей на модификацию дополнительных образовательных программ с вариативным модульным содержанием.</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Основные термины:</w:t>
      </w:r>
      <w:r>
        <w:rPr>
          <w:rStyle w:val="apple-converted-space"/>
          <w:rFonts w:ascii="Verdana" w:hAnsi="Verdana"/>
          <w:color w:val="333366"/>
          <w:sz w:val="18"/>
          <w:szCs w:val="18"/>
        </w:rPr>
        <w:t> </w:t>
      </w:r>
      <w:r>
        <w:rPr>
          <w:rFonts w:ascii="Verdana" w:hAnsi="Verdana"/>
          <w:color w:val="333366"/>
          <w:sz w:val="18"/>
          <w:szCs w:val="18"/>
        </w:rPr>
        <w:t>дополнительное образование детей, вариативное образование, гуманизация воспитания и обучения, концепция содержания дополнительного образования детей, направленность образования, содержание образования, стандарт,  образовательный маршрут.</w:t>
      </w:r>
    </w:p>
    <w:p w:rsidR="00AD1B9F" w:rsidRDefault="00AD1B9F" w:rsidP="00AD1B9F">
      <w:pPr>
        <w:pStyle w:val="a3"/>
        <w:jc w:val="center"/>
        <w:rPr>
          <w:rFonts w:ascii="Verdana" w:hAnsi="Verdana"/>
          <w:color w:val="333366"/>
          <w:sz w:val="18"/>
          <w:szCs w:val="18"/>
        </w:rPr>
      </w:pPr>
      <w:r>
        <w:rPr>
          <w:rStyle w:val="a4"/>
          <w:rFonts w:ascii="Verdana" w:hAnsi="Verdana"/>
          <w:color w:val="333366"/>
          <w:sz w:val="18"/>
          <w:szCs w:val="18"/>
        </w:rPr>
        <w:t>План:</w:t>
      </w:r>
    </w:p>
    <w:p w:rsidR="00AD1B9F" w:rsidRDefault="00AD1B9F" w:rsidP="00AD1B9F">
      <w:pPr>
        <w:numPr>
          <w:ilvl w:val="0"/>
          <w:numId w:val="1"/>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ФГОС как основной ориентир построения содержания образования.</w:t>
      </w:r>
    </w:p>
    <w:p w:rsidR="00AD1B9F" w:rsidRDefault="00AD1B9F" w:rsidP="00AD1B9F">
      <w:pPr>
        <w:numPr>
          <w:ilvl w:val="0"/>
          <w:numId w:val="1"/>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Концептуальные основы построения содержания образования.</w:t>
      </w:r>
    </w:p>
    <w:p w:rsidR="00AD1B9F" w:rsidRDefault="00AD1B9F" w:rsidP="00AD1B9F">
      <w:pPr>
        <w:numPr>
          <w:ilvl w:val="0"/>
          <w:numId w:val="1"/>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Основные идеи формирования нового содержания дополнительного образования детей.</w:t>
      </w:r>
    </w:p>
    <w:p w:rsidR="00AD1B9F" w:rsidRDefault="00AD1B9F" w:rsidP="00AD1B9F">
      <w:pPr>
        <w:pStyle w:val="a3"/>
        <w:jc w:val="center"/>
        <w:rPr>
          <w:rFonts w:ascii="Verdana" w:hAnsi="Verdana"/>
          <w:color w:val="333366"/>
          <w:sz w:val="18"/>
          <w:szCs w:val="18"/>
        </w:rPr>
      </w:pPr>
      <w:r>
        <w:rPr>
          <w:rStyle w:val="a4"/>
          <w:rFonts w:ascii="Verdana" w:hAnsi="Verdana"/>
          <w:color w:val="333366"/>
          <w:sz w:val="18"/>
          <w:szCs w:val="18"/>
        </w:rPr>
        <w:t>Тезисы лекции</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ФГОС как основной ориентир построения содержания образования</w:t>
      </w:r>
    </w:p>
    <w:p w:rsidR="00AD1B9F" w:rsidRDefault="00AD1B9F" w:rsidP="00AD1B9F">
      <w:pPr>
        <w:pStyle w:val="a3"/>
        <w:rPr>
          <w:rFonts w:ascii="Verdana" w:hAnsi="Verdana"/>
          <w:color w:val="333366"/>
          <w:sz w:val="18"/>
          <w:szCs w:val="18"/>
        </w:rPr>
      </w:pPr>
      <w:r>
        <w:rPr>
          <w:rFonts w:ascii="Verdana" w:hAnsi="Verdana"/>
          <w:color w:val="333366"/>
          <w:sz w:val="18"/>
          <w:szCs w:val="18"/>
        </w:rPr>
        <w:t>Федеральные государственные образовательные стандарты (ФГОС)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AD1B9F" w:rsidRDefault="00AD1B9F" w:rsidP="00AD1B9F">
      <w:pPr>
        <w:pStyle w:val="a3"/>
        <w:rPr>
          <w:rFonts w:ascii="Verdana" w:hAnsi="Verdana"/>
          <w:color w:val="333366"/>
          <w:sz w:val="18"/>
          <w:szCs w:val="18"/>
        </w:rPr>
      </w:pPr>
      <w:r>
        <w:rPr>
          <w:rFonts w:ascii="Verdana" w:hAnsi="Verdana"/>
          <w:color w:val="333366"/>
          <w:sz w:val="18"/>
          <w:szCs w:val="18"/>
        </w:rPr>
        <w:t>Международная организация по стандартам предлагает следующее определение стандартизации: «Это установление и применение правил с целью упорядочения деятельности в определенной области на пользу и при участии всех заинтересованных сторон».</w:t>
      </w:r>
    </w:p>
    <w:p w:rsidR="00AD1B9F" w:rsidRDefault="00AD1B9F" w:rsidP="00AD1B9F">
      <w:pPr>
        <w:pStyle w:val="a3"/>
        <w:rPr>
          <w:rFonts w:ascii="Verdana" w:hAnsi="Verdana"/>
          <w:color w:val="333366"/>
          <w:sz w:val="18"/>
          <w:szCs w:val="18"/>
        </w:rPr>
      </w:pPr>
      <w:r>
        <w:rPr>
          <w:rFonts w:ascii="Verdana" w:hAnsi="Verdana"/>
          <w:color w:val="333366"/>
          <w:sz w:val="18"/>
          <w:szCs w:val="18"/>
        </w:rPr>
        <w:t>Понятие стандартизация, по отношению к образованию, понимается как деятельность по нахождению решения в повторяющихся, типичных задачах воспитания и обучения, управлении образованием и педагогической наукой, направленная на достижение оптимальной степени упорядочения в науке и практике. Это деятельность всего коллектива или его уполномоченных представителей направленная, прежде всего, на разработку и внедрение правил, норм, совместного договора по упорядочению всей педагогической практики.</w:t>
      </w:r>
    </w:p>
    <w:p w:rsidR="00AD1B9F" w:rsidRDefault="00AD1B9F" w:rsidP="00AD1B9F">
      <w:pPr>
        <w:pStyle w:val="a3"/>
        <w:rPr>
          <w:rFonts w:ascii="Verdana" w:hAnsi="Verdana"/>
          <w:color w:val="333366"/>
          <w:sz w:val="18"/>
          <w:szCs w:val="18"/>
        </w:rPr>
      </w:pPr>
      <w:r>
        <w:rPr>
          <w:rFonts w:ascii="Verdana" w:hAnsi="Verdana"/>
          <w:color w:val="333366"/>
          <w:sz w:val="18"/>
          <w:szCs w:val="18"/>
        </w:rPr>
        <w:t>Структура Федеральных государственных образовательных стандартов (ФГОС) утверждена</w:t>
      </w:r>
      <w:r>
        <w:rPr>
          <w:rStyle w:val="apple-converted-space"/>
          <w:rFonts w:ascii="Verdana" w:hAnsi="Verdana"/>
          <w:color w:val="333366"/>
          <w:sz w:val="18"/>
          <w:szCs w:val="18"/>
        </w:rPr>
        <w:t> </w:t>
      </w:r>
      <w:hyperlink r:id="rId5" w:tgtFrame="_blank" w:history="1">
        <w:r>
          <w:rPr>
            <w:rStyle w:val="a5"/>
            <w:rFonts w:ascii="Verdana" w:hAnsi="Verdana"/>
            <w:color w:val="336699"/>
            <w:sz w:val="18"/>
            <w:szCs w:val="18"/>
          </w:rPr>
          <w:t>Федеральным законом от 1 декабря 2007 года N 309-ФЗ</w:t>
        </w:r>
      </w:hyperlink>
      <w:r>
        <w:rPr>
          <w:rFonts w:ascii="Verdana" w:hAnsi="Verdana"/>
          <w:color w:val="333366"/>
          <w:sz w:val="18"/>
          <w:szCs w:val="18"/>
        </w:rPr>
        <w:t>. ФГОС включают три вида требований:</w:t>
      </w:r>
    </w:p>
    <w:p w:rsidR="00AD1B9F" w:rsidRDefault="00AD1B9F" w:rsidP="00AD1B9F">
      <w:pPr>
        <w:pStyle w:val="a3"/>
        <w:rPr>
          <w:rFonts w:ascii="Verdana" w:hAnsi="Verdana"/>
          <w:color w:val="333366"/>
          <w:sz w:val="18"/>
          <w:szCs w:val="18"/>
        </w:rPr>
      </w:pPr>
      <w:r>
        <w:rPr>
          <w:rFonts w:ascii="Verdana" w:hAnsi="Verdana"/>
          <w:color w:val="333366"/>
          <w:sz w:val="18"/>
          <w:szCs w:val="18"/>
        </w:rPr>
        <w:t>– 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r>
        <w:rPr>
          <w:rStyle w:val="apple-converted-space"/>
          <w:rFonts w:ascii="Verdana" w:hAnsi="Verdana"/>
          <w:color w:val="333366"/>
          <w:sz w:val="18"/>
          <w:szCs w:val="18"/>
        </w:rPr>
        <w:t> </w:t>
      </w:r>
      <w:r>
        <w:rPr>
          <w:rFonts w:ascii="Verdana" w:hAnsi="Verdana"/>
          <w:color w:val="333366"/>
          <w:sz w:val="18"/>
          <w:szCs w:val="18"/>
        </w:rPr>
        <w:br/>
        <w:t>– требования к условиям реализации основных образовательных программ, в том числе кадровым, финансовым, материально-техническим и иным условиям;</w:t>
      </w:r>
      <w:r>
        <w:rPr>
          <w:rStyle w:val="apple-converted-space"/>
          <w:rFonts w:ascii="Verdana" w:hAnsi="Verdana"/>
          <w:color w:val="333366"/>
          <w:sz w:val="18"/>
          <w:szCs w:val="18"/>
        </w:rPr>
        <w:t> </w:t>
      </w:r>
      <w:r>
        <w:rPr>
          <w:rFonts w:ascii="Verdana" w:hAnsi="Verdana"/>
          <w:color w:val="333366"/>
          <w:sz w:val="18"/>
          <w:szCs w:val="18"/>
        </w:rPr>
        <w:br/>
        <w:t>– требования к результатам освоения основных образовательных программ.</w:t>
      </w:r>
      <w:r>
        <w:rPr>
          <w:rFonts w:ascii="Verdana" w:hAnsi="Verdana"/>
          <w:color w:val="333366"/>
          <w:sz w:val="18"/>
          <w:szCs w:val="18"/>
        </w:rPr>
        <w:br/>
      </w:r>
      <w:r>
        <w:rPr>
          <w:rFonts w:ascii="Verdana" w:hAnsi="Verdana"/>
          <w:color w:val="333366"/>
          <w:sz w:val="18"/>
          <w:szCs w:val="18"/>
        </w:rPr>
        <w:lastRenderedPageBreak/>
        <w:t>Федеральные государственные образовательные стандарты должны обеспечивать:</w:t>
      </w:r>
      <w:r>
        <w:rPr>
          <w:rFonts w:ascii="Verdana" w:hAnsi="Verdana"/>
          <w:color w:val="333366"/>
          <w:sz w:val="18"/>
          <w:szCs w:val="18"/>
        </w:rPr>
        <w:br/>
        <w:t>– равенство и доступность образования при различных стартовых возможностях;</w:t>
      </w:r>
      <w:r>
        <w:rPr>
          <w:rFonts w:ascii="Verdana" w:hAnsi="Verdana"/>
          <w:color w:val="333366"/>
          <w:sz w:val="18"/>
          <w:szCs w:val="18"/>
        </w:rPr>
        <w:br/>
        <w:t>– единство образовательного пространства Российской Федерации;</w:t>
      </w:r>
      <w:r>
        <w:rPr>
          <w:rFonts w:ascii="Verdana" w:hAnsi="Verdana"/>
          <w:color w:val="333366"/>
          <w:sz w:val="18"/>
          <w:szCs w:val="18"/>
        </w:rPr>
        <w:br/>
        <w:t>–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AD1B9F" w:rsidRDefault="00AD1B9F" w:rsidP="00AD1B9F">
      <w:pPr>
        <w:pStyle w:val="a3"/>
        <w:rPr>
          <w:rFonts w:ascii="Verdana" w:hAnsi="Verdana"/>
          <w:color w:val="333366"/>
          <w:sz w:val="18"/>
          <w:szCs w:val="18"/>
        </w:rPr>
      </w:pPr>
      <w:r>
        <w:rPr>
          <w:rFonts w:ascii="Verdana" w:hAnsi="Verdana"/>
          <w:color w:val="333366"/>
          <w:sz w:val="18"/>
          <w:szCs w:val="18"/>
        </w:rPr>
        <w:t xml:space="preserve">Стандарт, как принятая норма, – это отнюдь не шаблон, не трафарет, не лекало, под которое нужно подогнать человека, будто </w:t>
      </w:r>
      <w:proofErr w:type="gramStart"/>
      <w:r>
        <w:rPr>
          <w:rFonts w:ascii="Verdana" w:hAnsi="Verdana"/>
          <w:color w:val="333366"/>
          <w:sz w:val="18"/>
          <w:szCs w:val="18"/>
        </w:rPr>
        <w:t>заготовку</w:t>
      </w:r>
      <w:proofErr w:type="gramEnd"/>
      <w:r>
        <w:rPr>
          <w:rFonts w:ascii="Verdana" w:hAnsi="Verdana"/>
          <w:color w:val="333366"/>
          <w:sz w:val="18"/>
          <w:szCs w:val="18"/>
        </w:rPr>
        <w:t xml:space="preserve"> а гарантированное предоставление возможностей. Стандарт – не только совокупность доктринальных положений и требований, но и гарантированный набор возможностей, которые образовательная система обязана предоставить всем детям преимущественно в возрасте от 6 до 18 лет. Стандарт – набор требований стандарта предъявляется не к учащемуся, а к системе образования. Стандарт – то, что система обязана обеспечить, предоставить. Стандарт в образовании – гарантия конституционного права российского гражданина, права любого человека на качественное образование. Стандарт обозначает, что «хуже нельзя». Придя в любое российское образовательное учреждение, каждый гражданин должен быть уверен, во-первых, в том, что здесь будет предоставлен определенный, известный ему и устраивающий его уровень условий (возможностей) – от автобуса, гардероба, столовой и туалета до компьютеров и высокопрофессионального преподавателя по каждому предмету, </w:t>
      </w:r>
      <w:proofErr w:type="gramStart"/>
      <w:r>
        <w:rPr>
          <w:rFonts w:ascii="Verdana" w:hAnsi="Verdana"/>
          <w:color w:val="333366"/>
          <w:sz w:val="18"/>
          <w:szCs w:val="18"/>
        </w:rPr>
        <w:t>и</w:t>
      </w:r>
      <w:proofErr w:type="gramEnd"/>
      <w:r>
        <w:rPr>
          <w:rFonts w:ascii="Verdana" w:hAnsi="Verdana"/>
          <w:color w:val="333366"/>
          <w:sz w:val="18"/>
          <w:szCs w:val="18"/>
        </w:rPr>
        <w:t xml:space="preserve"> во-вторых, в том, что он, действительно, получит это.</w:t>
      </w:r>
    </w:p>
    <w:p w:rsidR="00AD1B9F" w:rsidRDefault="00AD1B9F" w:rsidP="00AD1B9F">
      <w:pPr>
        <w:pStyle w:val="a3"/>
        <w:rPr>
          <w:rFonts w:ascii="Verdana" w:hAnsi="Verdana"/>
          <w:color w:val="333366"/>
          <w:sz w:val="18"/>
          <w:szCs w:val="18"/>
        </w:rPr>
      </w:pPr>
      <w:r>
        <w:rPr>
          <w:rFonts w:ascii="Verdana" w:hAnsi="Verdana"/>
          <w:color w:val="333366"/>
          <w:sz w:val="18"/>
          <w:szCs w:val="18"/>
        </w:rPr>
        <w:t xml:space="preserve">ФГОС разрабатывался в рамках решения стратегической, общественно значимой задачи выявления, агрегирования и закрепления в виде конвенциональной нормы (общественного договора) современных запросов к сфере образования со стороны личности, семьи, общества и государства. </w:t>
      </w:r>
      <w:proofErr w:type="gramStart"/>
      <w:r>
        <w:rPr>
          <w:rFonts w:ascii="Verdana" w:hAnsi="Verdana"/>
          <w:color w:val="333366"/>
          <w:sz w:val="18"/>
          <w:szCs w:val="18"/>
        </w:rPr>
        <w:t>При разработке стандарта образование рассматривалось как важнейшая социальная деятельность, системообразующий ресурс, лежащий в основе развития гражданского общества, в его основу положена целевая установка, предусматривающая переход от «догоняющей» к «опережающей» модели развития российского образования.</w:t>
      </w:r>
      <w:proofErr w:type="gramEnd"/>
      <w:r>
        <w:rPr>
          <w:rFonts w:ascii="Verdana" w:hAnsi="Verdana"/>
          <w:color w:val="333366"/>
          <w:sz w:val="18"/>
          <w:szCs w:val="18"/>
        </w:rPr>
        <w:t xml:space="preserve"> Эта установка предполагает отказ от прямого копирования западных моделей образования. Приоритетом при создании Стандарта стала российская ценностная, научная и культурная составляющая с учетом национальных особенностей отечественной системы образования. При разработке стандарта был полностью учтён объективно происходящий в условиях информационного общества процесс формирования новой дидактической модели образования, основанной на компетентностной образовательной парадигме, предполагающей активную роль всех участников образовательного процесса.</w:t>
      </w:r>
    </w:p>
    <w:p w:rsidR="00AD1B9F" w:rsidRDefault="00AD1B9F" w:rsidP="00AD1B9F">
      <w:pPr>
        <w:pStyle w:val="a3"/>
        <w:rPr>
          <w:rFonts w:ascii="Verdana" w:hAnsi="Verdana"/>
          <w:color w:val="333366"/>
          <w:sz w:val="18"/>
          <w:szCs w:val="18"/>
        </w:rPr>
      </w:pPr>
      <w:proofErr w:type="gramStart"/>
      <w:r>
        <w:rPr>
          <w:rFonts w:ascii="Verdana" w:hAnsi="Verdana"/>
          <w:color w:val="333366"/>
          <w:sz w:val="18"/>
          <w:szCs w:val="18"/>
        </w:rPr>
        <w:t>Основным предназначением стандарта является нормативное закрепление на федеральном уровне требований к условиям, необходимым для достижения стратегической дели российского образования, выполнения социального заказа – воспитания успешного поколения граждан страны, владеющих: адекватными времени знаниями, навыками и компетенциями, на идеалах демократии и правового государства, в соответствии с национальными и общечеловеческими ценностными установками.</w:t>
      </w:r>
      <w:proofErr w:type="gramEnd"/>
      <w:r>
        <w:rPr>
          <w:rStyle w:val="apple-converted-space"/>
          <w:rFonts w:ascii="Verdana" w:hAnsi="Verdana"/>
          <w:color w:val="333366"/>
          <w:sz w:val="18"/>
          <w:szCs w:val="18"/>
        </w:rPr>
        <w:t> </w:t>
      </w:r>
      <w:r>
        <w:rPr>
          <w:rFonts w:ascii="Verdana" w:hAnsi="Verdana"/>
          <w:color w:val="333366"/>
          <w:sz w:val="18"/>
          <w:szCs w:val="18"/>
        </w:rPr>
        <w:br/>
        <w:t>Основным образовательным результатом</w:t>
      </w:r>
      <w:r>
        <w:rPr>
          <w:rStyle w:val="apple-converted-space"/>
          <w:rFonts w:ascii="Verdana" w:hAnsi="Verdana"/>
          <w:b/>
          <w:bCs/>
          <w:color w:val="333366"/>
          <w:sz w:val="18"/>
          <w:szCs w:val="18"/>
        </w:rPr>
        <w:t> </w:t>
      </w:r>
      <w:r>
        <w:rPr>
          <w:rFonts w:ascii="Verdana" w:hAnsi="Verdana"/>
          <w:color w:val="333366"/>
          <w:sz w:val="18"/>
          <w:szCs w:val="18"/>
        </w:rPr>
        <w:t>в этой парадигме является формирование мотивированной компетентной личности, способной:</w:t>
      </w:r>
    </w:p>
    <w:p w:rsidR="00AD1B9F" w:rsidRDefault="00AD1B9F" w:rsidP="00AD1B9F">
      <w:pPr>
        <w:pStyle w:val="a3"/>
        <w:rPr>
          <w:rFonts w:ascii="Verdana" w:hAnsi="Verdana"/>
          <w:color w:val="333366"/>
          <w:sz w:val="18"/>
          <w:szCs w:val="18"/>
        </w:rPr>
      </w:pPr>
      <w:r>
        <w:rPr>
          <w:rFonts w:ascii="Verdana" w:hAnsi="Verdana"/>
          <w:color w:val="333366"/>
          <w:sz w:val="18"/>
          <w:szCs w:val="18"/>
        </w:rPr>
        <w:t>– быстро ориентироваться в динамично развивающемся и обновляющемся информационном пространстве;</w:t>
      </w:r>
      <w:r>
        <w:rPr>
          <w:rFonts w:ascii="Verdana" w:hAnsi="Verdana"/>
          <w:color w:val="333366"/>
          <w:sz w:val="18"/>
          <w:szCs w:val="18"/>
        </w:rPr>
        <w:br/>
        <w:t>– получать, использовать и создавать разнообразную информацию;</w:t>
      </w:r>
      <w:r>
        <w:rPr>
          <w:rFonts w:ascii="Verdana" w:hAnsi="Verdana"/>
          <w:color w:val="333366"/>
          <w:sz w:val="18"/>
          <w:szCs w:val="18"/>
        </w:rPr>
        <w:br/>
        <w:t>– принимать обоснованные решения и решать жизненные проблемы на основе полученных знаний, умений и навыков.</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Концептуальные основы построения содержания образования</w:t>
      </w:r>
    </w:p>
    <w:p w:rsidR="00AD1B9F" w:rsidRDefault="00AD1B9F" w:rsidP="00AD1B9F">
      <w:pPr>
        <w:pStyle w:val="a3"/>
        <w:rPr>
          <w:rFonts w:ascii="Verdana" w:hAnsi="Verdana"/>
          <w:color w:val="333366"/>
          <w:sz w:val="18"/>
          <w:szCs w:val="18"/>
        </w:rPr>
      </w:pPr>
      <w:r>
        <w:rPr>
          <w:rFonts w:ascii="Verdana" w:hAnsi="Verdana"/>
          <w:color w:val="333366"/>
          <w:sz w:val="18"/>
          <w:szCs w:val="18"/>
        </w:rPr>
        <w:t xml:space="preserve">Основным ориентиром для построения содержания образования становится фундаментальное ядро содержания образования (ФЯСО), имеющее необходимый научно-категориальный аппарат, на основе которого формируются ценностные ориентации </w:t>
      </w:r>
      <w:proofErr w:type="gramStart"/>
      <w:r>
        <w:rPr>
          <w:rFonts w:ascii="Verdana" w:hAnsi="Verdana"/>
          <w:color w:val="333366"/>
          <w:sz w:val="18"/>
          <w:szCs w:val="18"/>
        </w:rPr>
        <w:t>обучающихся</w:t>
      </w:r>
      <w:proofErr w:type="gramEnd"/>
      <w:r>
        <w:rPr>
          <w:rFonts w:ascii="Verdana" w:hAnsi="Verdana"/>
          <w:color w:val="333366"/>
          <w:sz w:val="18"/>
          <w:szCs w:val="18"/>
        </w:rPr>
        <w:t>, научная картина мира и научное мировоззрение, а также обобщенные способы познавательной и практической деятельности.</w:t>
      </w:r>
    </w:p>
    <w:p w:rsidR="00AD1B9F" w:rsidRDefault="00AD1B9F" w:rsidP="00AD1B9F">
      <w:pPr>
        <w:pStyle w:val="a3"/>
        <w:rPr>
          <w:rFonts w:ascii="Verdana" w:hAnsi="Verdana"/>
          <w:color w:val="333366"/>
          <w:sz w:val="18"/>
          <w:szCs w:val="18"/>
        </w:rPr>
      </w:pPr>
      <w:r>
        <w:rPr>
          <w:rFonts w:ascii="Verdana" w:hAnsi="Verdana"/>
          <w:color w:val="333366"/>
          <w:sz w:val="18"/>
          <w:szCs w:val="18"/>
        </w:rPr>
        <w:t>В структуре основной образовательной программы начального общего образования предусмотрена программа формирования и развития универсальных учебных действий (УУД), представляющая собой неотъемлемую часть фундаментального ядра содержания образования. Программа рассматривается в единстве с примерными программами по учебным предметам и предлагает перечень УУД, представленных в виде рекомендаций по организации деятельности учащихся для решения конкретных задач в структуре учебных дисциплин.</w:t>
      </w:r>
    </w:p>
    <w:p w:rsidR="00AD1B9F" w:rsidRDefault="00AD1B9F" w:rsidP="00AD1B9F">
      <w:pPr>
        <w:pStyle w:val="a3"/>
        <w:rPr>
          <w:rFonts w:ascii="Verdana" w:hAnsi="Verdana"/>
          <w:color w:val="333366"/>
          <w:sz w:val="18"/>
          <w:szCs w:val="18"/>
        </w:rPr>
      </w:pPr>
      <w:r>
        <w:rPr>
          <w:rFonts w:ascii="Verdana" w:hAnsi="Verdana"/>
          <w:color w:val="333366"/>
          <w:sz w:val="18"/>
          <w:szCs w:val="18"/>
        </w:rPr>
        <w:lastRenderedPageBreak/>
        <w:t>Стандарт впервые определяет такую составляющую, как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При этом разработана методология и методика оценки здоровьесберегающей деятельности образовательного учреждения.</w:t>
      </w:r>
    </w:p>
    <w:p w:rsidR="00AD1B9F" w:rsidRDefault="00AD1B9F" w:rsidP="00AD1B9F">
      <w:pPr>
        <w:pStyle w:val="a3"/>
        <w:rPr>
          <w:rFonts w:ascii="Verdana" w:hAnsi="Verdana"/>
          <w:color w:val="333366"/>
          <w:sz w:val="18"/>
          <w:szCs w:val="18"/>
        </w:rPr>
      </w:pPr>
      <w:r>
        <w:rPr>
          <w:rFonts w:ascii="Verdana" w:hAnsi="Verdana"/>
          <w:color w:val="333366"/>
          <w:sz w:val="18"/>
          <w:szCs w:val="18"/>
        </w:rPr>
        <w:t>В стандарте предложена новая структура базисного учебного (образовательного) плана, в состав которого в качестве компонента включена внеурочная деятельность. При этом установлено соотношение частей основной образовательной программы с выделением инвариантной и вариативной частей, что позволяет значительно расширить права участников образовательного процесса по удовлетворению их образовательных запросов, в том числе региональных, местных, этнокультурных, конфессиональных и др.</w:t>
      </w:r>
    </w:p>
    <w:p w:rsidR="00AD1B9F" w:rsidRDefault="00AD1B9F" w:rsidP="00AD1B9F">
      <w:pPr>
        <w:pStyle w:val="a3"/>
        <w:rPr>
          <w:rFonts w:ascii="Verdana" w:hAnsi="Verdana"/>
          <w:color w:val="333366"/>
          <w:sz w:val="18"/>
          <w:szCs w:val="18"/>
        </w:rPr>
      </w:pPr>
      <w:r>
        <w:rPr>
          <w:rFonts w:ascii="Verdana" w:hAnsi="Verdana"/>
          <w:color w:val="333366"/>
          <w:sz w:val="18"/>
          <w:szCs w:val="18"/>
        </w:rPr>
        <w:t>Основное и дополнительное образование несут две разные функции: основное общее – воспроизводство культуры нации, дополнительное – развитие потенциала к самореализации каждого человека в этой культуре. На сегодняшний день эти функции отражают важнейшие стороны существования человека в мире: его самоидентификацию как представителя определенной культуры, принадлежащего к определенному социуму и сообществу; и его осознание себя неповторимой личностью, обладающей уникальным набором качеств, что позволяет человеку выстраивать собственную жизненную траекторию и решать творческие задачи; становиться субъектом собственной деятельности.</w:t>
      </w:r>
    </w:p>
    <w:p w:rsidR="00AD1B9F" w:rsidRDefault="00AD1B9F" w:rsidP="00AD1B9F">
      <w:pPr>
        <w:pStyle w:val="a3"/>
        <w:rPr>
          <w:rFonts w:ascii="Verdana" w:hAnsi="Verdana"/>
          <w:color w:val="333366"/>
          <w:sz w:val="18"/>
          <w:szCs w:val="18"/>
        </w:rPr>
      </w:pPr>
      <w:r>
        <w:rPr>
          <w:rFonts w:ascii="Verdana" w:hAnsi="Verdana"/>
          <w:color w:val="333366"/>
          <w:sz w:val="18"/>
          <w:szCs w:val="18"/>
        </w:rPr>
        <w:t>«В этой логике, дополнительное образование детей не просто элемент, структурная часть существующей системы общего образования, но компонент субъектного становления личности и её внутреннего роста (самоопределения и саморазвития индивидуальности)» (Логинова Л.Г.).</w:t>
      </w:r>
    </w:p>
    <w:p w:rsidR="00AD1B9F" w:rsidRDefault="00AD1B9F" w:rsidP="00AD1B9F">
      <w:pPr>
        <w:pStyle w:val="a3"/>
        <w:rPr>
          <w:rFonts w:ascii="Verdana" w:hAnsi="Verdana"/>
          <w:color w:val="333366"/>
          <w:sz w:val="18"/>
          <w:szCs w:val="18"/>
        </w:rPr>
      </w:pPr>
      <w:r>
        <w:rPr>
          <w:rFonts w:ascii="Verdana" w:hAnsi="Verdana"/>
          <w:color w:val="333366"/>
          <w:sz w:val="18"/>
          <w:szCs w:val="18"/>
        </w:rPr>
        <w:t>Содержание – это философская категория, характеризующая объект в единстве всех его элементов, свойств, внутренних процессов, связей, противоречий, тенденций. Определяющим в содержании объекта являются не столько составляющие его элементы (компоненты), сколько внутреннее состояние, совокупность процессов, которые характеризуют взаимодействие элементов между собой и со средой и обусловливают их существование, развитие и смену; в этом смысле само содержание выступает как процесс.</w:t>
      </w:r>
    </w:p>
    <w:p w:rsidR="00AD1B9F" w:rsidRDefault="00AD1B9F" w:rsidP="00AD1B9F">
      <w:pPr>
        <w:pStyle w:val="a3"/>
        <w:rPr>
          <w:rFonts w:ascii="Verdana" w:hAnsi="Verdana"/>
          <w:color w:val="333366"/>
          <w:sz w:val="18"/>
          <w:szCs w:val="18"/>
        </w:rPr>
      </w:pPr>
      <w:r>
        <w:rPr>
          <w:rFonts w:ascii="Verdana" w:hAnsi="Verdana"/>
          <w:color w:val="333366"/>
          <w:sz w:val="18"/>
          <w:szCs w:val="18"/>
        </w:rPr>
        <w:t>Педагогический энциклопедический словарь определяет содержание образования как педагогически адаптированную систему знаний, умений и навыков, опыта творческой деятельности и эмоционально-ценностного отношения к миру, усвоение которой обеспечивает развитие личности. Специальное образование даёт человеку знания и умения, необходимые в конкретной отрасли деятельности. Содержание общего образования обеспечивает участие школьников в социальной, непрофессиональной деятельности, формирует их мировоззрение, систему ценностей и идеалов, обусловливающих гражданскую позицию личности, её отношение к миру и определение своего места в нём.</w:t>
      </w:r>
    </w:p>
    <w:p w:rsidR="00AD1B9F" w:rsidRDefault="00AD1B9F" w:rsidP="00AD1B9F">
      <w:pPr>
        <w:pStyle w:val="a3"/>
        <w:rPr>
          <w:rFonts w:ascii="Verdana" w:hAnsi="Verdana"/>
          <w:color w:val="333366"/>
          <w:sz w:val="18"/>
          <w:szCs w:val="18"/>
        </w:rPr>
      </w:pPr>
      <w:r>
        <w:rPr>
          <w:rFonts w:ascii="Verdana" w:hAnsi="Verdana"/>
          <w:color w:val="333366"/>
          <w:sz w:val="18"/>
          <w:szCs w:val="18"/>
        </w:rPr>
        <w:t>Содержание образования по Г.М. Коджаспировой – это система научных знаний, умений и навыков, отношений и опыта творческой деятельности, овладение которыми обеспечивает разностороннее развитие умственных и физических способностей обучающихся, формирование их мировоззрения, морали, поведения, подготовку к общественной жизни и труду. Источником содержания образования служит все многообразие культуры.</w:t>
      </w:r>
    </w:p>
    <w:p w:rsidR="00AD1B9F" w:rsidRDefault="00AD1B9F" w:rsidP="00AD1B9F">
      <w:pPr>
        <w:pStyle w:val="a3"/>
        <w:rPr>
          <w:rFonts w:ascii="Verdana" w:hAnsi="Verdana"/>
          <w:color w:val="333366"/>
          <w:sz w:val="18"/>
          <w:szCs w:val="18"/>
        </w:rPr>
      </w:pPr>
      <w:r>
        <w:rPr>
          <w:rFonts w:ascii="Verdana" w:hAnsi="Verdana"/>
          <w:color w:val="333366"/>
          <w:sz w:val="18"/>
          <w:szCs w:val="18"/>
        </w:rPr>
        <w:t>В.В. Краевский определяет содержание образования как педагогически адаптированный социальный опыт человечества, тождественный по структуре (разумеется, не по объёму), человеческой культуре во всей её структурной полноте.</w:t>
      </w:r>
    </w:p>
    <w:p w:rsidR="00AD1B9F" w:rsidRDefault="00AD1B9F" w:rsidP="00AD1B9F">
      <w:pPr>
        <w:pStyle w:val="a3"/>
        <w:rPr>
          <w:rFonts w:ascii="Verdana" w:hAnsi="Verdana"/>
          <w:color w:val="333366"/>
          <w:sz w:val="18"/>
          <w:szCs w:val="18"/>
        </w:rPr>
      </w:pPr>
      <w:r>
        <w:rPr>
          <w:rFonts w:ascii="Verdana" w:hAnsi="Verdana"/>
          <w:color w:val="333366"/>
          <w:sz w:val="18"/>
          <w:szCs w:val="18"/>
        </w:rPr>
        <w:t>Б.Т. Лихачёвым выделяется две группы принципов отбора содержания образования:</w:t>
      </w:r>
    </w:p>
    <w:p w:rsidR="00AD1B9F" w:rsidRDefault="00AD1B9F" w:rsidP="00AD1B9F">
      <w:pPr>
        <w:pStyle w:val="a3"/>
        <w:rPr>
          <w:rFonts w:ascii="Verdana" w:hAnsi="Verdana"/>
          <w:color w:val="333366"/>
          <w:sz w:val="18"/>
          <w:szCs w:val="18"/>
        </w:rPr>
      </w:pPr>
      <w:r>
        <w:rPr>
          <w:rFonts w:ascii="Verdana" w:hAnsi="Verdana"/>
          <w:color w:val="333366"/>
          <w:sz w:val="18"/>
          <w:szCs w:val="18"/>
        </w:rPr>
        <w:t>– общеметодологические принципы формирования содержания общего среднего образования;</w:t>
      </w:r>
      <w:r>
        <w:rPr>
          <w:rFonts w:ascii="Verdana" w:hAnsi="Verdana"/>
          <w:color w:val="333366"/>
          <w:sz w:val="18"/>
          <w:szCs w:val="18"/>
        </w:rPr>
        <w:br/>
        <w:t>– специальные принципы формирования содержания из области науки, искусства, трудовой деятельности, физического развития.</w:t>
      </w:r>
    </w:p>
    <w:p w:rsidR="00AD1B9F" w:rsidRDefault="00AD1B9F" w:rsidP="00AD1B9F">
      <w:pPr>
        <w:pStyle w:val="a3"/>
        <w:rPr>
          <w:rFonts w:ascii="Verdana" w:hAnsi="Verdana"/>
          <w:color w:val="333366"/>
          <w:sz w:val="18"/>
          <w:szCs w:val="18"/>
        </w:rPr>
      </w:pPr>
      <w:r>
        <w:rPr>
          <w:rFonts w:ascii="Verdana" w:hAnsi="Verdana"/>
          <w:color w:val="333366"/>
          <w:sz w:val="18"/>
          <w:szCs w:val="18"/>
        </w:rPr>
        <w:t>К</w:t>
      </w:r>
      <w:r>
        <w:rPr>
          <w:rStyle w:val="apple-converted-space"/>
          <w:rFonts w:ascii="Verdana" w:hAnsi="Verdana"/>
          <w:color w:val="333366"/>
          <w:sz w:val="18"/>
          <w:szCs w:val="18"/>
        </w:rPr>
        <w:t> </w:t>
      </w:r>
      <w:r>
        <w:rPr>
          <w:rFonts w:ascii="Verdana" w:hAnsi="Verdana"/>
          <w:color w:val="333366"/>
          <w:sz w:val="18"/>
          <w:szCs w:val="18"/>
          <w:u w:val="single"/>
        </w:rPr>
        <w:t>общеметодологическим принципам</w:t>
      </w:r>
      <w:r>
        <w:rPr>
          <w:rStyle w:val="apple-converted-space"/>
          <w:rFonts w:ascii="Verdana" w:hAnsi="Verdana"/>
          <w:color w:val="333366"/>
          <w:sz w:val="18"/>
          <w:szCs w:val="18"/>
        </w:rPr>
        <w:t> </w:t>
      </w:r>
      <w:r>
        <w:rPr>
          <w:rFonts w:ascii="Verdana" w:hAnsi="Verdana"/>
          <w:color w:val="333366"/>
          <w:sz w:val="18"/>
          <w:szCs w:val="18"/>
        </w:rPr>
        <w:t>формирования содержания общего среднего образования Б.Т. Лихачёв относит:</w:t>
      </w:r>
    </w:p>
    <w:p w:rsidR="00AD1B9F" w:rsidRDefault="00AD1B9F" w:rsidP="00AD1B9F">
      <w:pPr>
        <w:pStyle w:val="a3"/>
        <w:rPr>
          <w:rFonts w:ascii="Verdana" w:hAnsi="Verdana"/>
          <w:color w:val="333366"/>
          <w:sz w:val="18"/>
          <w:szCs w:val="18"/>
        </w:rPr>
      </w:pPr>
      <w:r>
        <w:rPr>
          <w:rFonts w:ascii="Verdana" w:hAnsi="Verdana"/>
          <w:color w:val="333366"/>
          <w:sz w:val="18"/>
          <w:szCs w:val="18"/>
        </w:rPr>
        <w:t>– общеобразовательный характер учебного материала;</w:t>
      </w:r>
      <w:r>
        <w:rPr>
          <w:rFonts w:ascii="Verdana" w:hAnsi="Verdana"/>
          <w:color w:val="333366"/>
          <w:sz w:val="18"/>
          <w:szCs w:val="18"/>
        </w:rPr>
        <w:br/>
        <w:t>– гражданскую и гуманистическую направленность содержания;</w:t>
      </w:r>
      <w:proofErr w:type="gramStart"/>
      <w:r>
        <w:rPr>
          <w:rFonts w:ascii="Verdana" w:hAnsi="Verdana"/>
          <w:color w:val="333366"/>
          <w:sz w:val="18"/>
          <w:szCs w:val="18"/>
        </w:rPr>
        <w:br/>
      </w:r>
      <w:r>
        <w:rPr>
          <w:rFonts w:ascii="Verdana" w:hAnsi="Verdana"/>
          <w:color w:val="333366"/>
          <w:sz w:val="18"/>
          <w:szCs w:val="18"/>
        </w:rPr>
        <w:lastRenderedPageBreak/>
        <w:t>-</w:t>
      </w:r>
      <w:proofErr w:type="gramEnd"/>
      <w:r>
        <w:rPr>
          <w:rFonts w:ascii="Verdana" w:hAnsi="Verdana"/>
          <w:color w:val="333366"/>
          <w:sz w:val="18"/>
          <w:szCs w:val="18"/>
        </w:rPr>
        <w:t>связь учебного материала с практикой перемен в российском обществе;</w:t>
      </w:r>
      <w:r>
        <w:rPr>
          <w:rFonts w:ascii="Verdana" w:hAnsi="Verdana"/>
          <w:color w:val="333366"/>
          <w:sz w:val="18"/>
          <w:szCs w:val="18"/>
        </w:rPr>
        <w:br/>
        <w:t>– основообразующий и системообразующий характер учебного материала;</w:t>
      </w:r>
      <w:r>
        <w:rPr>
          <w:rFonts w:ascii="Verdana" w:hAnsi="Verdana"/>
          <w:color w:val="333366"/>
          <w:sz w:val="18"/>
          <w:szCs w:val="18"/>
        </w:rPr>
        <w:br/>
        <w:t>– интегративность изучаемых курсов;</w:t>
      </w:r>
      <w:r>
        <w:rPr>
          <w:rFonts w:ascii="Verdana" w:hAnsi="Verdana"/>
          <w:color w:val="333366"/>
          <w:sz w:val="18"/>
          <w:szCs w:val="18"/>
        </w:rPr>
        <w:br/>
        <w:t>– развивающий характер учебного материала;</w:t>
      </w:r>
      <w:r>
        <w:rPr>
          <w:rFonts w:ascii="Verdana" w:hAnsi="Verdana"/>
          <w:color w:val="333366"/>
          <w:sz w:val="18"/>
          <w:szCs w:val="18"/>
        </w:rPr>
        <w:br/>
        <w:t>– гуманитарно-этическую направленность содержания образования;</w:t>
      </w:r>
      <w:r>
        <w:rPr>
          <w:rFonts w:ascii="Verdana" w:hAnsi="Verdana"/>
          <w:color w:val="333366"/>
          <w:sz w:val="18"/>
          <w:szCs w:val="18"/>
        </w:rPr>
        <w:br/>
        <w:t>– взаимосвязанность и взаимообусловленность смежных предметов;</w:t>
      </w:r>
      <w:r>
        <w:rPr>
          <w:rFonts w:ascii="Verdana" w:hAnsi="Verdana"/>
          <w:color w:val="333366"/>
          <w:sz w:val="18"/>
          <w:szCs w:val="18"/>
        </w:rPr>
        <w:br/>
        <w:t>– эстетические аспекты содержания образования.</w:t>
      </w:r>
    </w:p>
    <w:p w:rsidR="00AD1B9F" w:rsidRDefault="00AD1B9F" w:rsidP="00AD1B9F">
      <w:pPr>
        <w:pStyle w:val="a3"/>
        <w:rPr>
          <w:rFonts w:ascii="Verdana" w:hAnsi="Verdana"/>
          <w:color w:val="333366"/>
          <w:sz w:val="18"/>
          <w:szCs w:val="18"/>
        </w:rPr>
      </w:pPr>
      <w:r>
        <w:rPr>
          <w:rFonts w:ascii="Verdana" w:hAnsi="Verdana"/>
          <w:color w:val="333366"/>
          <w:sz w:val="18"/>
          <w:szCs w:val="18"/>
        </w:rPr>
        <w:t>Среди</w:t>
      </w:r>
      <w:r>
        <w:rPr>
          <w:rStyle w:val="apple-converted-space"/>
          <w:rFonts w:ascii="Verdana" w:hAnsi="Verdana"/>
          <w:color w:val="333366"/>
          <w:sz w:val="18"/>
          <w:szCs w:val="18"/>
        </w:rPr>
        <w:t> </w:t>
      </w:r>
      <w:r>
        <w:rPr>
          <w:rFonts w:ascii="Verdana" w:hAnsi="Verdana"/>
          <w:color w:val="333366"/>
          <w:sz w:val="18"/>
          <w:szCs w:val="18"/>
          <w:u w:val="single"/>
        </w:rPr>
        <w:t>специальных принципов</w:t>
      </w:r>
      <w:r>
        <w:rPr>
          <w:rStyle w:val="apple-converted-space"/>
          <w:rFonts w:ascii="Verdana" w:hAnsi="Verdana"/>
          <w:color w:val="333366"/>
          <w:sz w:val="18"/>
          <w:szCs w:val="18"/>
        </w:rPr>
        <w:t> </w:t>
      </w:r>
      <w:r>
        <w:rPr>
          <w:rFonts w:ascii="Verdana" w:hAnsi="Verdana"/>
          <w:color w:val="333366"/>
          <w:sz w:val="18"/>
          <w:szCs w:val="18"/>
        </w:rPr>
        <w:t>формирования содержания образования выделяются:</w:t>
      </w:r>
    </w:p>
    <w:p w:rsidR="00AD1B9F" w:rsidRDefault="00AD1B9F" w:rsidP="00AD1B9F">
      <w:pPr>
        <w:pStyle w:val="a3"/>
        <w:rPr>
          <w:rFonts w:ascii="Verdana" w:hAnsi="Verdana"/>
          <w:color w:val="333366"/>
          <w:sz w:val="18"/>
          <w:szCs w:val="18"/>
        </w:rPr>
      </w:pPr>
      <w:r>
        <w:rPr>
          <w:rStyle w:val="a6"/>
          <w:rFonts w:ascii="Verdana" w:hAnsi="Verdana"/>
          <w:color w:val="333366"/>
          <w:sz w:val="18"/>
          <w:szCs w:val="18"/>
        </w:rPr>
        <w:t>Принципы формирования содержания из области науки</w:t>
      </w:r>
      <w:r>
        <w:rPr>
          <w:rFonts w:ascii="Verdana" w:hAnsi="Verdana"/>
          <w:color w:val="333366"/>
          <w:sz w:val="18"/>
          <w:szCs w:val="18"/>
        </w:rPr>
        <w:t>, в числе которых значатся:</w:t>
      </w:r>
      <w:r>
        <w:rPr>
          <w:rFonts w:ascii="Verdana" w:hAnsi="Verdana"/>
          <w:color w:val="333366"/>
          <w:sz w:val="18"/>
          <w:szCs w:val="18"/>
        </w:rPr>
        <w:br/>
        <w:t>– принцип соотнесения учебного материала с уровнем развития современной науки;</w:t>
      </w:r>
      <w:r>
        <w:rPr>
          <w:rFonts w:ascii="Verdana" w:hAnsi="Verdana"/>
          <w:color w:val="333366"/>
          <w:sz w:val="18"/>
          <w:szCs w:val="18"/>
        </w:rPr>
        <w:br/>
        <w:t>– принцип политехнизма;</w:t>
      </w:r>
      <w:r>
        <w:rPr>
          <w:rFonts w:ascii="Verdana" w:hAnsi="Verdana"/>
          <w:color w:val="333366"/>
          <w:sz w:val="18"/>
          <w:szCs w:val="18"/>
        </w:rPr>
        <w:br/>
        <w:t>– принцип единства и противоположности логики науки и учебного предмета.</w:t>
      </w:r>
    </w:p>
    <w:p w:rsidR="00AD1B9F" w:rsidRDefault="00AD1B9F" w:rsidP="00AD1B9F">
      <w:pPr>
        <w:pStyle w:val="a3"/>
        <w:rPr>
          <w:rFonts w:ascii="Verdana" w:hAnsi="Verdana"/>
          <w:color w:val="333366"/>
          <w:sz w:val="18"/>
          <w:szCs w:val="18"/>
        </w:rPr>
      </w:pPr>
      <w:r>
        <w:rPr>
          <w:rStyle w:val="a6"/>
          <w:rFonts w:ascii="Verdana" w:hAnsi="Verdana"/>
          <w:color w:val="333366"/>
          <w:sz w:val="18"/>
          <w:szCs w:val="18"/>
        </w:rPr>
        <w:t>Принципы формирования содержания из области искусства,</w:t>
      </w:r>
      <w:r>
        <w:rPr>
          <w:rStyle w:val="apple-converted-space"/>
          <w:rFonts w:ascii="Verdana" w:hAnsi="Verdana"/>
          <w:i/>
          <w:iCs/>
          <w:color w:val="333366"/>
          <w:sz w:val="18"/>
          <w:szCs w:val="18"/>
        </w:rPr>
        <w:t> </w:t>
      </w:r>
      <w:r>
        <w:rPr>
          <w:rFonts w:ascii="Verdana" w:hAnsi="Verdana"/>
          <w:color w:val="333366"/>
          <w:sz w:val="18"/>
          <w:szCs w:val="18"/>
        </w:rPr>
        <w:t>куда отнесены</w:t>
      </w:r>
      <w:r>
        <w:rPr>
          <w:rStyle w:val="a6"/>
          <w:rFonts w:ascii="Verdana" w:hAnsi="Verdana"/>
          <w:color w:val="333366"/>
          <w:sz w:val="18"/>
          <w:szCs w:val="18"/>
        </w:rPr>
        <w:t>:</w:t>
      </w:r>
      <w:r>
        <w:rPr>
          <w:rFonts w:ascii="Verdana" w:hAnsi="Verdana"/>
          <w:color w:val="333366"/>
          <w:sz w:val="18"/>
          <w:szCs w:val="18"/>
        </w:rPr>
        <w:br/>
        <w:t>– принцип единства идейного содержания и художественной формы;</w:t>
      </w:r>
      <w:r>
        <w:rPr>
          <w:rFonts w:ascii="Verdana" w:hAnsi="Verdana"/>
          <w:color w:val="333366"/>
          <w:sz w:val="18"/>
          <w:szCs w:val="18"/>
        </w:rPr>
        <w:br/>
        <w:t>– принцип гармоничного культурного развития личности;</w:t>
      </w:r>
      <w:r>
        <w:rPr>
          <w:rFonts w:ascii="Verdana" w:hAnsi="Verdana"/>
          <w:color w:val="333366"/>
          <w:sz w:val="18"/>
          <w:szCs w:val="18"/>
        </w:rPr>
        <w:br/>
        <w:t>– принцип идейной общности и взаимосвязи искусств;</w:t>
      </w:r>
      <w:r>
        <w:rPr>
          <w:rFonts w:ascii="Verdana" w:hAnsi="Verdana"/>
          <w:color w:val="333366"/>
          <w:sz w:val="18"/>
          <w:szCs w:val="18"/>
        </w:rPr>
        <w:br/>
        <w:t>– принцип учета возрастных особенностей.</w:t>
      </w:r>
    </w:p>
    <w:p w:rsidR="00AD1B9F" w:rsidRDefault="00AD1B9F" w:rsidP="00AD1B9F">
      <w:pPr>
        <w:pStyle w:val="a3"/>
        <w:rPr>
          <w:rFonts w:ascii="Verdana" w:hAnsi="Verdana"/>
          <w:color w:val="333366"/>
          <w:sz w:val="18"/>
          <w:szCs w:val="18"/>
        </w:rPr>
      </w:pPr>
      <w:r>
        <w:rPr>
          <w:rStyle w:val="a6"/>
          <w:rFonts w:ascii="Verdana" w:hAnsi="Verdana"/>
          <w:color w:val="333366"/>
          <w:sz w:val="18"/>
          <w:szCs w:val="18"/>
        </w:rPr>
        <w:t>Принципы формирования содержания из областей труда и физического развития,</w:t>
      </w:r>
      <w:r>
        <w:rPr>
          <w:rStyle w:val="apple-converted-space"/>
          <w:rFonts w:ascii="Verdana" w:hAnsi="Verdana"/>
          <w:i/>
          <w:iCs/>
          <w:color w:val="333366"/>
          <w:sz w:val="18"/>
          <w:szCs w:val="18"/>
        </w:rPr>
        <w:t> </w:t>
      </w:r>
      <w:r>
        <w:rPr>
          <w:rFonts w:ascii="Verdana" w:hAnsi="Verdana"/>
          <w:color w:val="333366"/>
          <w:sz w:val="18"/>
          <w:szCs w:val="18"/>
        </w:rPr>
        <w:t>в состав которых включены:</w:t>
      </w:r>
      <w:r>
        <w:rPr>
          <w:rFonts w:ascii="Verdana" w:hAnsi="Verdana"/>
          <w:color w:val="333366"/>
          <w:sz w:val="18"/>
          <w:szCs w:val="18"/>
        </w:rPr>
        <w:br/>
        <w:t>– принцип общественно-экономической целесообразности и необходимости детского труда, его включенности в производственную деятельность;</w:t>
      </w:r>
      <w:r>
        <w:rPr>
          <w:rFonts w:ascii="Verdana" w:hAnsi="Verdana"/>
          <w:color w:val="333366"/>
          <w:sz w:val="18"/>
          <w:szCs w:val="18"/>
        </w:rPr>
        <w:br/>
        <w:t>– принцип связи труда с наукой;</w:t>
      </w:r>
      <w:r>
        <w:rPr>
          <w:rFonts w:ascii="Verdana" w:hAnsi="Verdana"/>
          <w:color w:val="333366"/>
          <w:sz w:val="18"/>
          <w:szCs w:val="18"/>
        </w:rPr>
        <w:br/>
        <w:t>– принцип соответствия детского труда требованиям современных профессий.</w:t>
      </w:r>
    </w:p>
    <w:p w:rsidR="00AD1B9F" w:rsidRDefault="00AD1B9F" w:rsidP="00AD1B9F">
      <w:pPr>
        <w:pStyle w:val="a3"/>
        <w:rPr>
          <w:rFonts w:ascii="Verdana" w:hAnsi="Verdana"/>
          <w:color w:val="333366"/>
          <w:sz w:val="18"/>
          <w:szCs w:val="18"/>
        </w:rPr>
      </w:pPr>
      <w:r>
        <w:rPr>
          <w:rFonts w:ascii="Verdana" w:hAnsi="Verdana"/>
          <w:color w:val="333366"/>
          <w:sz w:val="18"/>
          <w:szCs w:val="18"/>
        </w:rPr>
        <w:t>Представленный перечень принципов может быть сведен к</w:t>
      </w:r>
      <w:r>
        <w:rPr>
          <w:rFonts w:ascii="Verdana" w:hAnsi="Verdana"/>
          <w:color w:val="333366"/>
          <w:sz w:val="18"/>
          <w:szCs w:val="18"/>
          <w:u w:val="single"/>
        </w:rPr>
        <w:t>трём обобщающим принципам</w:t>
      </w:r>
      <w:r>
        <w:rPr>
          <w:rFonts w:ascii="Verdana" w:hAnsi="Verdana"/>
          <w:color w:val="333366"/>
          <w:sz w:val="18"/>
          <w:szCs w:val="18"/>
        </w:rPr>
        <w:t>.</w:t>
      </w:r>
    </w:p>
    <w:p w:rsidR="00AD1B9F" w:rsidRDefault="00AD1B9F" w:rsidP="00AD1B9F">
      <w:pPr>
        <w:pStyle w:val="a3"/>
        <w:rPr>
          <w:rFonts w:ascii="Verdana" w:hAnsi="Verdana"/>
          <w:color w:val="333366"/>
          <w:sz w:val="18"/>
          <w:szCs w:val="18"/>
        </w:rPr>
      </w:pPr>
      <w:r>
        <w:rPr>
          <w:rFonts w:ascii="Verdana" w:hAnsi="Verdana"/>
          <w:color w:val="333366"/>
          <w:sz w:val="18"/>
          <w:szCs w:val="18"/>
        </w:rPr>
        <w:t>I.</w:t>
      </w:r>
      <w:r>
        <w:rPr>
          <w:rStyle w:val="apple-converted-space"/>
          <w:rFonts w:ascii="Verdana" w:hAnsi="Verdana"/>
          <w:b/>
          <w:bCs/>
          <w:color w:val="333366"/>
          <w:sz w:val="18"/>
          <w:szCs w:val="18"/>
        </w:rPr>
        <w:t> </w:t>
      </w:r>
      <w:r>
        <w:rPr>
          <w:rStyle w:val="a4"/>
          <w:rFonts w:ascii="Verdana" w:hAnsi="Verdana"/>
          <w:color w:val="333366"/>
          <w:sz w:val="18"/>
          <w:szCs w:val="18"/>
        </w:rPr>
        <w:t>Принципу соответствия содержания образования уровню современной науки, производства и основным требованиям развивающегося гуманистического демократического общества</w:t>
      </w:r>
      <w:r>
        <w:rPr>
          <w:rFonts w:ascii="Verdana" w:hAnsi="Verdana"/>
          <w:color w:val="333366"/>
          <w:sz w:val="18"/>
          <w:szCs w:val="18"/>
        </w:rPr>
        <w:t>. Из этого принципа вытекает необходимость предусматривать в составе содержания не только традиционно выделяемые элементы (знаний, умений и навыков), но и те, что в соответствии с личностной ориентацией образования отражают опыт творческой деятельности и личностного отношения к общечеловеческим ценностям.</w:t>
      </w:r>
    </w:p>
    <w:p w:rsidR="00AD1B9F" w:rsidRDefault="00AD1B9F" w:rsidP="00AD1B9F">
      <w:pPr>
        <w:pStyle w:val="a3"/>
        <w:rPr>
          <w:rFonts w:ascii="Verdana" w:hAnsi="Verdana"/>
          <w:color w:val="333366"/>
          <w:sz w:val="18"/>
          <w:szCs w:val="18"/>
        </w:rPr>
      </w:pPr>
      <w:r>
        <w:rPr>
          <w:rFonts w:ascii="Verdana" w:hAnsi="Verdana"/>
          <w:color w:val="333366"/>
          <w:sz w:val="18"/>
          <w:szCs w:val="18"/>
        </w:rPr>
        <w:t>II.</w:t>
      </w:r>
      <w:r>
        <w:rPr>
          <w:rStyle w:val="apple-converted-space"/>
          <w:rFonts w:ascii="Verdana" w:hAnsi="Verdana"/>
          <w:b/>
          <w:bCs/>
          <w:color w:val="333366"/>
          <w:sz w:val="18"/>
          <w:szCs w:val="18"/>
        </w:rPr>
        <w:t> </w:t>
      </w:r>
      <w:r>
        <w:rPr>
          <w:rStyle w:val="a4"/>
          <w:rFonts w:ascii="Verdana" w:hAnsi="Verdana"/>
          <w:color w:val="333366"/>
          <w:sz w:val="18"/>
          <w:szCs w:val="18"/>
        </w:rPr>
        <w:t>Принцип учёта содержательной и процессуальной сторон обучения</w:t>
      </w:r>
      <w:r>
        <w:rPr>
          <w:rStyle w:val="apple-converted-space"/>
          <w:rFonts w:ascii="Verdana" w:hAnsi="Verdana"/>
          <w:color w:val="333366"/>
          <w:sz w:val="18"/>
          <w:szCs w:val="18"/>
        </w:rPr>
        <w:t> </w:t>
      </w:r>
      <w:r>
        <w:rPr>
          <w:rFonts w:ascii="Verdana" w:hAnsi="Verdana"/>
          <w:color w:val="333366"/>
          <w:sz w:val="18"/>
          <w:szCs w:val="18"/>
        </w:rPr>
        <w:t>при формировании и конструировании содержания учебного материала. Он противостоит односторонней ориентации, рассматривающей содержание в отрыве от педагогической реальности. Реализация этого принципа предполагает представленность всех видов человеческой деятельности в их взаимосвязи во всех учебных предметах учебного плана.</w:t>
      </w:r>
    </w:p>
    <w:p w:rsidR="00AD1B9F" w:rsidRDefault="00AD1B9F" w:rsidP="00AD1B9F">
      <w:pPr>
        <w:pStyle w:val="a3"/>
        <w:rPr>
          <w:rFonts w:ascii="Verdana" w:hAnsi="Verdana"/>
          <w:color w:val="333366"/>
          <w:sz w:val="18"/>
          <w:szCs w:val="18"/>
        </w:rPr>
      </w:pPr>
      <w:r>
        <w:rPr>
          <w:rFonts w:ascii="Verdana" w:hAnsi="Verdana"/>
          <w:color w:val="333366"/>
          <w:sz w:val="18"/>
          <w:szCs w:val="18"/>
        </w:rPr>
        <w:t>III.</w:t>
      </w:r>
      <w:r>
        <w:rPr>
          <w:rStyle w:val="apple-converted-space"/>
          <w:rFonts w:ascii="Verdana" w:hAnsi="Verdana"/>
          <w:b/>
          <w:bCs/>
          <w:color w:val="333366"/>
          <w:sz w:val="18"/>
          <w:szCs w:val="18"/>
        </w:rPr>
        <w:t> </w:t>
      </w:r>
      <w:r>
        <w:rPr>
          <w:rStyle w:val="a4"/>
          <w:rFonts w:ascii="Verdana" w:hAnsi="Verdana"/>
          <w:color w:val="333366"/>
          <w:sz w:val="18"/>
          <w:szCs w:val="18"/>
        </w:rPr>
        <w:t>Принцип структурного единства содержания образования</w:t>
      </w:r>
      <w:r>
        <w:rPr>
          <w:rStyle w:val="apple-converted-space"/>
          <w:rFonts w:ascii="Verdana" w:hAnsi="Verdana"/>
          <w:color w:val="333366"/>
          <w:sz w:val="18"/>
          <w:szCs w:val="18"/>
        </w:rPr>
        <w:t> </w:t>
      </w:r>
      <w:r>
        <w:rPr>
          <w:rFonts w:ascii="Verdana" w:hAnsi="Verdana"/>
          <w:color w:val="333366"/>
          <w:sz w:val="18"/>
          <w:szCs w:val="18"/>
        </w:rPr>
        <w:t>на разных уровнях его формирования с учетом личностного развития и становления ребёнка, что предполагает взаимную уравновешенность, пропорциональность и гармонию компонентов содержания образования. Из этого принципа следует, что содержание образования не должно рассматриваться как простая сумма создаваемых независимо друг от друга учебных предметов или учебных программ. Отдельные учебные дисциплины уже в исходном пункте их построения должны быть ориентированы на общее представление о составе и структуре всего содержания образования. Смысл этого принципа состоит в том, чтобы обеспечить единство подхода к построению каждого учебного предмета и ко всем учебным материалам.</w:t>
      </w:r>
    </w:p>
    <w:p w:rsidR="00AD1B9F" w:rsidRDefault="00AD1B9F" w:rsidP="00AD1B9F">
      <w:pPr>
        <w:pStyle w:val="a3"/>
        <w:rPr>
          <w:rFonts w:ascii="Verdana" w:hAnsi="Verdana"/>
          <w:color w:val="333366"/>
          <w:sz w:val="18"/>
          <w:szCs w:val="18"/>
        </w:rPr>
      </w:pPr>
      <w:r>
        <w:rPr>
          <w:rFonts w:ascii="Verdana" w:hAnsi="Verdana"/>
          <w:color w:val="333366"/>
          <w:sz w:val="18"/>
          <w:szCs w:val="18"/>
        </w:rPr>
        <w:t>В Законе РФ «Об образовании» содержаниюобразования посвящена статья 14.</w:t>
      </w:r>
    </w:p>
    <w:p w:rsidR="00AD1B9F" w:rsidRDefault="00AD1B9F" w:rsidP="005F74A5">
      <w:pPr>
        <w:pStyle w:val="a3"/>
        <w:spacing w:before="0" w:beforeAutospacing="0" w:after="0" w:afterAutospacing="0"/>
        <w:jc w:val="both"/>
        <w:rPr>
          <w:rFonts w:ascii="Verdana" w:hAnsi="Verdana"/>
          <w:color w:val="333366"/>
          <w:sz w:val="18"/>
          <w:szCs w:val="18"/>
        </w:rPr>
      </w:pPr>
      <w:r>
        <w:rPr>
          <w:rStyle w:val="a6"/>
          <w:rFonts w:ascii="Verdana" w:hAnsi="Verdana"/>
          <w:b/>
          <w:bCs/>
          <w:color w:val="333366"/>
          <w:sz w:val="18"/>
          <w:szCs w:val="18"/>
        </w:rPr>
        <w:t>«</w:t>
      </w:r>
      <w:r>
        <w:rPr>
          <w:rFonts w:ascii="Verdana" w:hAnsi="Verdana"/>
          <w:color w:val="333366"/>
          <w:sz w:val="18"/>
          <w:szCs w:val="18"/>
        </w:rPr>
        <w:t xml:space="preserve">Содержание образования является одним из факторов экономического и социального прогресса общества и должно быть ориентировано </w:t>
      </w:r>
      <w:proofErr w:type="gramStart"/>
      <w:r>
        <w:rPr>
          <w:rFonts w:ascii="Verdana" w:hAnsi="Verdana"/>
          <w:color w:val="333366"/>
          <w:sz w:val="18"/>
          <w:szCs w:val="18"/>
        </w:rPr>
        <w:t>на</w:t>
      </w:r>
      <w:proofErr w:type="gramEnd"/>
      <w:r>
        <w:rPr>
          <w:rFonts w:ascii="Verdana" w:hAnsi="Verdana"/>
          <w:color w:val="333366"/>
          <w:sz w:val="18"/>
          <w:szCs w:val="18"/>
        </w:rPr>
        <w:t>:</w:t>
      </w:r>
    </w:p>
    <w:p w:rsidR="00AD1B9F" w:rsidRDefault="00AD1B9F" w:rsidP="005F74A5">
      <w:pPr>
        <w:pStyle w:val="a3"/>
        <w:spacing w:before="0" w:beforeAutospacing="0"/>
        <w:rPr>
          <w:rFonts w:ascii="Verdana" w:hAnsi="Verdana"/>
          <w:color w:val="333366"/>
          <w:sz w:val="18"/>
          <w:szCs w:val="18"/>
        </w:rPr>
      </w:pPr>
      <w:r>
        <w:rPr>
          <w:rFonts w:ascii="Verdana" w:hAnsi="Verdana"/>
          <w:color w:val="333366"/>
          <w:sz w:val="18"/>
          <w:szCs w:val="18"/>
        </w:rPr>
        <w:t>– обеспечение самоопределение личности, создание условий для ее самореализации;</w:t>
      </w:r>
      <w:r>
        <w:rPr>
          <w:rStyle w:val="apple-converted-space"/>
          <w:rFonts w:ascii="Verdana" w:hAnsi="Verdana"/>
          <w:color w:val="333366"/>
          <w:sz w:val="18"/>
          <w:szCs w:val="18"/>
        </w:rPr>
        <w:t> </w:t>
      </w:r>
      <w:r>
        <w:rPr>
          <w:rFonts w:ascii="Verdana" w:hAnsi="Verdana"/>
          <w:color w:val="333366"/>
          <w:sz w:val="18"/>
          <w:szCs w:val="18"/>
        </w:rPr>
        <w:br/>
        <w:t>– развитие общества;</w:t>
      </w:r>
      <w:r>
        <w:rPr>
          <w:rStyle w:val="apple-converted-space"/>
          <w:rFonts w:ascii="Verdana" w:hAnsi="Verdana"/>
          <w:color w:val="333366"/>
          <w:sz w:val="18"/>
          <w:szCs w:val="18"/>
        </w:rPr>
        <w:t> </w:t>
      </w:r>
      <w:r>
        <w:rPr>
          <w:rFonts w:ascii="Verdana" w:hAnsi="Verdana"/>
          <w:color w:val="333366"/>
          <w:sz w:val="18"/>
          <w:szCs w:val="18"/>
        </w:rPr>
        <w:br/>
        <w:t>– укрепление и совершенствование правового государства.</w:t>
      </w:r>
    </w:p>
    <w:p w:rsidR="00AD1B9F" w:rsidRDefault="00AD1B9F" w:rsidP="00AD1B9F">
      <w:pPr>
        <w:pStyle w:val="a3"/>
        <w:rPr>
          <w:rFonts w:ascii="Verdana" w:hAnsi="Verdana"/>
          <w:color w:val="333366"/>
          <w:sz w:val="18"/>
          <w:szCs w:val="18"/>
        </w:rPr>
      </w:pPr>
      <w:r>
        <w:rPr>
          <w:rFonts w:ascii="Verdana" w:hAnsi="Verdana"/>
          <w:color w:val="333366"/>
          <w:sz w:val="18"/>
          <w:szCs w:val="18"/>
        </w:rPr>
        <w:t>Содержание образования должно обеспечивать:</w:t>
      </w:r>
    </w:p>
    <w:p w:rsidR="00AD1B9F" w:rsidRDefault="00AD1B9F" w:rsidP="00AD1B9F">
      <w:pPr>
        <w:pStyle w:val="a3"/>
        <w:rPr>
          <w:rFonts w:ascii="Verdana" w:hAnsi="Verdana"/>
          <w:color w:val="333366"/>
          <w:sz w:val="18"/>
          <w:szCs w:val="18"/>
        </w:rPr>
      </w:pPr>
      <w:proofErr w:type="gramStart"/>
      <w:r>
        <w:rPr>
          <w:rFonts w:ascii="Verdana" w:hAnsi="Verdana"/>
          <w:color w:val="333366"/>
          <w:sz w:val="18"/>
          <w:szCs w:val="18"/>
        </w:rPr>
        <w:lastRenderedPageBreak/>
        <w:t>– адекватный мировому уровень общей и профессиональной культуры общества;</w:t>
      </w:r>
      <w:r>
        <w:rPr>
          <w:rStyle w:val="apple-converted-space"/>
          <w:rFonts w:ascii="Verdana" w:hAnsi="Verdana"/>
          <w:color w:val="333366"/>
          <w:sz w:val="18"/>
          <w:szCs w:val="18"/>
        </w:rPr>
        <w:t> </w:t>
      </w:r>
      <w:r>
        <w:rPr>
          <w:rFonts w:ascii="Verdana" w:hAnsi="Verdana"/>
          <w:color w:val="333366"/>
          <w:sz w:val="18"/>
          <w:szCs w:val="18"/>
        </w:rPr>
        <w:br/>
        <w:t>– формирование у обучающегося адекватной современному уровню знаний и уровню образовательной программы (ступени обучения) картины мира;</w:t>
      </w:r>
      <w:r>
        <w:rPr>
          <w:rStyle w:val="apple-converted-space"/>
          <w:rFonts w:ascii="Verdana" w:hAnsi="Verdana"/>
          <w:color w:val="333366"/>
          <w:sz w:val="18"/>
          <w:szCs w:val="18"/>
        </w:rPr>
        <w:t> </w:t>
      </w:r>
      <w:r>
        <w:rPr>
          <w:rFonts w:ascii="Verdana" w:hAnsi="Verdana"/>
          <w:color w:val="333366"/>
          <w:sz w:val="18"/>
          <w:szCs w:val="18"/>
        </w:rPr>
        <w:br/>
        <w:t>– интеграции личности в национальную и мировую культуру;</w:t>
      </w:r>
      <w:r>
        <w:rPr>
          <w:rStyle w:val="apple-converted-space"/>
          <w:rFonts w:ascii="Verdana" w:hAnsi="Verdana"/>
          <w:color w:val="333366"/>
          <w:sz w:val="18"/>
          <w:szCs w:val="18"/>
        </w:rPr>
        <w:t> </w:t>
      </w:r>
      <w:r>
        <w:rPr>
          <w:rFonts w:ascii="Verdana" w:hAnsi="Verdana"/>
          <w:color w:val="333366"/>
          <w:sz w:val="18"/>
          <w:szCs w:val="18"/>
        </w:rPr>
        <w:br/>
        <w:t>– формирование человека и гражданина, интегрированного в современное ему общество и нацеленного на совершенствование этого общества;</w:t>
      </w:r>
      <w:r>
        <w:rPr>
          <w:rStyle w:val="apple-converted-space"/>
          <w:rFonts w:ascii="Verdana" w:hAnsi="Verdana"/>
          <w:color w:val="333366"/>
          <w:sz w:val="18"/>
          <w:szCs w:val="18"/>
        </w:rPr>
        <w:t> </w:t>
      </w:r>
      <w:r>
        <w:rPr>
          <w:rFonts w:ascii="Verdana" w:hAnsi="Verdana"/>
          <w:color w:val="333366"/>
          <w:sz w:val="18"/>
          <w:szCs w:val="18"/>
        </w:rPr>
        <w:br/>
        <w:t>– воспроизводство и развитие кадрового потенциала общества».</w:t>
      </w:r>
      <w:proofErr w:type="gramEnd"/>
    </w:p>
    <w:p w:rsidR="00AD1B9F" w:rsidRDefault="00AD1B9F" w:rsidP="00AD1B9F">
      <w:pPr>
        <w:pStyle w:val="a3"/>
        <w:rPr>
          <w:rFonts w:ascii="Verdana" w:hAnsi="Verdana"/>
          <w:color w:val="333366"/>
          <w:sz w:val="18"/>
          <w:szCs w:val="18"/>
        </w:rPr>
      </w:pPr>
      <w:r>
        <w:rPr>
          <w:rFonts w:ascii="Verdana" w:hAnsi="Verdana"/>
          <w:color w:val="333366"/>
          <w:sz w:val="18"/>
          <w:szCs w:val="18"/>
        </w:rPr>
        <w:t>Содержание образования состоит из четырёх основных структурных элементов:</w:t>
      </w:r>
    </w:p>
    <w:p w:rsidR="00AD1B9F" w:rsidRDefault="00AD1B9F" w:rsidP="00AD1B9F">
      <w:pPr>
        <w:pStyle w:val="a3"/>
        <w:rPr>
          <w:rFonts w:ascii="Verdana" w:hAnsi="Verdana"/>
          <w:color w:val="333366"/>
          <w:sz w:val="18"/>
          <w:szCs w:val="18"/>
        </w:rPr>
      </w:pPr>
      <w:proofErr w:type="gramStart"/>
      <w:r>
        <w:rPr>
          <w:rFonts w:ascii="Verdana" w:hAnsi="Verdana"/>
          <w:color w:val="333366"/>
          <w:sz w:val="18"/>
          <w:szCs w:val="18"/>
        </w:rPr>
        <w:t>– опыта познавательной деятельности, фиксированной в форме ее результатов (знаний о природе, обществе, технике, мышлении и способах деятельности.</w:t>
      </w:r>
      <w:proofErr w:type="gramEnd"/>
      <w:r>
        <w:rPr>
          <w:rFonts w:ascii="Verdana" w:hAnsi="Verdana"/>
          <w:color w:val="333366"/>
          <w:sz w:val="18"/>
          <w:szCs w:val="18"/>
        </w:rPr>
        <w:t xml:space="preserve"> Усвоение этих знаний обеспечивает формирование в сознании ребёнка верной картины мира, вооружает его правильным методологическим подходом к познавательной и практической деятельности);</w:t>
      </w:r>
      <w:r>
        <w:rPr>
          <w:rStyle w:val="apple-converted-space"/>
          <w:rFonts w:ascii="Verdana" w:hAnsi="Verdana"/>
          <w:color w:val="333366"/>
          <w:sz w:val="18"/>
          <w:szCs w:val="18"/>
        </w:rPr>
        <w:t> </w:t>
      </w:r>
      <w:r>
        <w:rPr>
          <w:rFonts w:ascii="Verdana" w:hAnsi="Verdana"/>
          <w:color w:val="333366"/>
          <w:sz w:val="18"/>
          <w:szCs w:val="18"/>
        </w:rPr>
        <w:br/>
        <w:t>– опыта осуществления известных способов деятельности (в форме умений действовать по образцу. Система общих интеллектуальных и практических навыков и умений, составляющая содержание этого опыта, является основой множества конкретных видов деятельности и обеспечивает способность подрастающих поколений к сохранению культуры народа);</w:t>
      </w:r>
      <w:r>
        <w:rPr>
          <w:rFonts w:ascii="Verdana" w:hAnsi="Verdana"/>
          <w:color w:val="333366"/>
          <w:sz w:val="18"/>
          <w:szCs w:val="18"/>
        </w:rPr>
        <w:br/>
        <w:t>– опыта творческой деятельности (в форме умений принимать нестандартные решения в проблемных ситуациях. Этот опыт требует самостоятельного претворения ранее усвоенных знаний и умений в новых ситуациях, формирования новых способов деятельности на основе уже известных. Этот вид социального опыта обеспечивает у молодого поколения развитие способностей к дальнейшему развитию культуры);</w:t>
      </w:r>
      <w:r>
        <w:rPr>
          <w:rFonts w:ascii="Verdana" w:hAnsi="Verdana"/>
          <w:color w:val="333366"/>
          <w:sz w:val="18"/>
          <w:szCs w:val="18"/>
        </w:rPr>
        <w:br/>
        <w:t xml:space="preserve">– опыта осуществления эмоционально-ценностных отношений (в форме личностных ориентаций, проявляющихся в отношении к окружающему миру, к себе самому, к другим людям. Этот элемент содержания образования состоит не в знаниях, не в умениях, хотя и предполагает их. Нормы отношения к миру, к самому себе и подобным себе предполагают не только знание мировоззренческих идей, но и убежденность в их истинности, положительное отношение к ним. Это отношение проявляется в поведении человека, в деятельности практического и интеллектуального характера. </w:t>
      </w:r>
      <w:proofErr w:type="gramStart"/>
      <w:r>
        <w:rPr>
          <w:rFonts w:ascii="Verdana" w:hAnsi="Verdana"/>
          <w:color w:val="333366"/>
          <w:sz w:val="18"/>
          <w:szCs w:val="18"/>
        </w:rPr>
        <w:t>Это сплав знаний, убеждений и практических действий).</w:t>
      </w:r>
      <w:proofErr w:type="gramEnd"/>
    </w:p>
    <w:p w:rsidR="00AD1B9F" w:rsidRDefault="00AD1B9F" w:rsidP="00AD1B9F">
      <w:pPr>
        <w:pStyle w:val="a3"/>
        <w:rPr>
          <w:rFonts w:ascii="Verdana" w:hAnsi="Verdana"/>
          <w:color w:val="333366"/>
          <w:sz w:val="18"/>
          <w:szCs w:val="18"/>
        </w:rPr>
      </w:pPr>
      <w:r>
        <w:rPr>
          <w:rFonts w:ascii="Verdana" w:hAnsi="Verdana"/>
          <w:color w:val="333366"/>
          <w:sz w:val="18"/>
          <w:szCs w:val="18"/>
        </w:rPr>
        <w:t>Усвоение перечисленных элементов социального опыта позволит человеку не только успешно функционировать в обществе, «вписываться» в социальную систему, приспосабливаться к ней, но и действовать самостоятельно, творчески. Усвоение ребёнком данных элементов социального опыта направлено на трансформацию последнего в личный опыт на основе особым образом организованной деятельности учащихся.</w:t>
      </w:r>
    </w:p>
    <w:p w:rsidR="00AD1B9F" w:rsidRDefault="00AD1B9F" w:rsidP="00AD1B9F">
      <w:pPr>
        <w:pStyle w:val="a3"/>
        <w:rPr>
          <w:rFonts w:ascii="Verdana" w:hAnsi="Verdana"/>
          <w:color w:val="333366"/>
          <w:sz w:val="18"/>
          <w:szCs w:val="18"/>
        </w:rPr>
      </w:pPr>
      <w:r>
        <w:rPr>
          <w:rFonts w:ascii="Verdana" w:hAnsi="Verdana"/>
          <w:color w:val="333366"/>
          <w:sz w:val="18"/>
          <w:szCs w:val="18"/>
        </w:rPr>
        <w:t>Элементы содержания образованиявзаимосвязаны и взаимообусловлены. Они связаны между собой таким образом, что каждый предшествующий элемент служит предпосылкой для перехода к следующему. Например, умения формируются на основе знаний, а творческая деятельность предполагает овладение некоторой суммой знаний и простых (репродуктивных) умений в данной области творчества.</w:t>
      </w:r>
    </w:p>
    <w:p w:rsidR="00AD1B9F" w:rsidRDefault="00AD1B9F" w:rsidP="00AD1B9F">
      <w:pPr>
        <w:pStyle w:val="a3"/>
        <w:rPr>
          <w:rFonts w:ascii="Verdana" w:hAnsi="Verdana"/>
          <w:color w:val="333366"/>
          <w:sz w:val="18"/>
          <w:szCs w:val="18"/>
        </w:rPr>
      </w:pPr>
      <w:r>
        <w:rPr>
          <w:rFonts w:ascii="Verdana" w:hAnsi="Verdana"/>
          <w:color w:val="333366"/>
          <w:sz w:val="18"/>
          <w:szCs w:val="18"/>
        </w:rPr>
        <w:t>В современной дидактике выделяется несколько уровней рассмотрения и формирования содержания образования.</w:t>
      </w:r>
    </w:p>
    <w:p w:rsidR="00AD1B9F" w:rsidRDefault="00AD1B9F" w:rsidP="00AD1B9F">
      <w:pPr>
        <w:pStyle w:val="a3"/>
        <w:rPr>
          <w:rFonts w:ascii="Verdana" w:hAnsi="Verdana"/>
          <w:color w:val="333366"/>
          <w:sz w:val="18"/>
          <w:szCs w:val="18"/>
        </w:rPr>
      </w:pPr>
      <w:r>
        <w:rPr>
          <w:rFonts w:ascii="Verdana" w:hAnsi="Verdana"/>
          <w:color w:val="333366"/>
          <w:sz w:val="18"/>
          <w:szCs w:val="18"/>
        </w:rPr>
        <w:t>На теоретическом уровне содержание образования фиксируется в виде обобщённого системного представления о составе (элементах), структуре и общественных функциях передаваемого социального опыта в его педагогической интерпретации.</w:t>
      </w:r>
    </w:p>
    <w:p w:rsidR="00AD1B9F" w:rsidRDefault="00AD1B9F" w:rsidP="00AD1B9F">
      <w:pPr>
        <w:pStyle w:val="a3"/>
        <w:rPr>
          <w:rFonts w:ascii="Verdana" w:hAnsi="Verdana"/>
          <w:color w:val="333366"/>
          <w:sz w:val="18"/>
          <w:szCs w:val="18"/>
        </w:rPr>
      </w:pPr>
      <w:r>
        <w:rPr>
          <w:rFonts w:ascii="Verdana" w:hAnsi="Verdana"/>
          <w:color w:val="333366"/>
          <w:sz w:val="18"/>
          <w:szCs w:val="18"/>
        </w:rPr>
        <w:t>На уровне учебного предмета представлены определённые части содержания образования, несущие специфические функции в общем образовании.</w:t>
      </w:r>
    </w:p>
    <w:p w:rsidR="00AD1B9F" w:rsidRDefault="00AD1B9F" w:rsidP="00AD1B9F">
      <w:pPr>
        <w:pStyle w:val="a3"/>
        <w:rPr>
          <w:rFonts w:ascii="Verdana" w:hAnsi="Verdana"/>
          <w:color w:val="333366"/>
          <w:sz w:val="18"/>
          <w:szCs w:val="18"/>
        </w:rPr>
      </w:pPr>
      <w:r>
        <w:rPr>
          <w:rFonts w:ascii="Verdana" w:hAnsi="Verdana"/>
          <w:color w:val="333366"/>
          <w:sz w:val="18"/>
          <w:szCs w:val="18"/>
        </w:rPr>
        <w:t>На уровне учебного материала даются конкретные, подлежащие усвоению, фиксированные в учебниках и учебных пособиях элементы содержания образования, входящие в курс обучения.</w:t>
      </w:r>
    </w:p>
    <w:p w:rsidR="00AD1B9F" w:rsidRDefault="00AD1B9F" w:rsidP="00AD1B9F">
      <w:pPr>
        <w:pStyle w:val="a3"/>
        <w:rPr>
          <w:rFonts w:ascii="Verdana" w:hAnsi="Verdana"/>
          <w:color w:val="333366"/>
          <w:sz w:val="18"/>
          <w:szCs w:val="18"/>
        </w:rPr>
      </w:pPr>
      <w:r>
        <w:rPr>
          <w:rFonts w:ascii="Verdana" w:hAnsi="Verdana"/>
          <w:color w:val="333366"/>
          <w:sz w:val="18"/>
          <w:szCs w:val="18"/>
        </w:rPr>
        <w:t>Непосредственно в образовательном учреждении содержание образования определяют реализуемые в нём образовательные программы. «Содержание образования в конкретном образовательном учреждении определяется образовательной программо</w:t>
      </w:r>
      <w:proofErr w:type="gramStart"/>
      <w:r>
        <w:rPr>
          <w:rFonts w:ascii="Verdana" w:hAnsi="Verdana"/>
          <w:color w:val="333366"/>
          <w:sz w:val="18"/>
          <w:szCs w:val="18"/>
        </w:rPr>
        <w:t>й(</w:t>
      </w:r>
      <w:proofErr w:type="gramEnd"/>
      <w:r>
        <w:rPr>
          <w:rFonts w:ascii="Verdana" w:hAnsi="Verdana"/>
          <w:color w:val="333366"/>
          <w:sz w:val="18"/>
          <w:szCs w:val="18"/>
        </w:rPr>
        <w:t>образовательными программами), разрабатываемой, принимаемой и реализуемой этим образовательным учреждением самостоятельно.» (ст. 14 Закона РФ «Об образовании»).</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lastRenderedPageBreak/>
        <w:t>3. Основные идеи формирования нового содержания дополнительного образования детей</w:t>
      </w:r>
    </w:p>
    <w:p w:rsidR="00AD1B9F" w:rsidRDefault="00AD1B9F" w:rsidP="00AD1B9F">
      <w:pPr>
        <w:pStyle w:val="a3"/>
        <w:rPr>
          <w:rFonts w:ascii="Verdana" w:hAnsi="Verdana"/>
          <w:color w:val="333366"/>
          <w:sz w:val="18"/>
          <w:szCs w:val="18"/>
        </w:rPr>
      </w:pPr>
      <w:r>
        <w:rPr>
          <w:rFonts w:ascii="Verdana" w:hAnsi="Verdana"/>
          <w:color w:val="333366"/>
          <w:sz w:val="18"/>
          <w:szCs w:val="18"/>
        </w:rPr>
        <w:t>Дополнительные образовательные программы вынесены за пределы государственных стандартов и, тем самым, регулируются Типовым положением об образовательном учреждении дополнительного образования детей.</w:t>
      </w:r>
    </w:p>
    <w:p w:rsidR="00AD1B9F" w:rsidRDefault="00AD1B9F" w:rsidP="00AD1B9F">
      <w:pPr>
        <w:pStyle w:val="a3"/>
        <w:rPr>
          <w:rFonts w:ascii="Verdana" w:hAnsi="Verdana"/>
          <w:color w:val="333366"/>
          <w:sz w:val="18"/>
          <w:szCs w:val="18"/>
        </w:rPr>
      </w:pPr>
      <w:r>
        <w:rPr>
          <w:rFonts w:ascii="Verdana" w:hAnsi="Verdana"/>
          <w:color w:val="333366"/>
          <w:sz w:val="18"/>
          <w:szCs w:val="18"/>
        </w:rPr>
        <w:t xml:space="preserve">Образовательная программа определяет содержание образования </w:t>
      </w:r>
      <w:proofErr w:type="gramStart"/>
      <w:r>
        <w:rPr>
          <w:rFonts w:ascii="Verdana" w:hAnsi="Verdana"/>
          <w:color w:val="333366"/>
          <w:sz w:val="18"/>
          <w:szCs w:val="18"/>
        </w:rPr>
        <w:t>определённых</w:t>
      </w:r>
      <w:proofErr w:type="gramEnd"/>
      <w:r>
        <w:rPr>
          <w:rFonts w:ascii="Verdana" w:hAnsi="Verdana"/>
          <w:color w:val="333366"/>
          <w:sz w:val="18"/>
          <w:szCs w:val="18"/>
        </w:rPr>
        <w:t xml:space="preserve"> уровня и направленности.</w:t>
      </w:r>
    </w:p>
    <w:p w:rsidR="00AD1B9F" w:rsidRDefault="00AD1B9F" w:rsidP="00AD1B9F">
      <w:pPr>
        <w:pStyle w:val="a3"/>
        <w:rPr>
          <w:rFonts w:ascii="Verdana" w:hAnsi="Verdana"/>
          <w:color w:val="333366"/>
          <w:sz w:val="18"/>
          <w:szCs w:val="18"/>
        </w:rPr>
      </w:pPr>
      <w:r>
        <w:rPr>
          <w:rFonts w:ascii="Verdana" w:hAnsi="Verdana"/>
          <w:color w:val="333366"/>
          <w:sz w:val="18"/>
          <w:szCs w:val="18"/>
        </w:rPr>
        <w:t xml:space="preserve">В нормативных документах </w:t>
      </w:r>
      <w:proofErr w:type="gramStart"/>
      <w:r>
        <w:rPr>
          <w:rFonts w:ascii="Verdana" w:hAnsi="Verdana"/>
          <w:color w:val="333366"/>
          <w:sz w:val="18"/>
          <w:szCs w:val="18"/>
        </w:rPr>
        <w:t>определена</w:t>
      </w:r>
      <w:proofErr w:type="gramEnd"/>
      <w:r>
        <w:rPr>
          <w:rFonts w:ascii="Verdana" w:hAnsi="Verdana"/>
          <w:color w:val="333366"/>
          <w:sz w:val="18"/>
          <w:szCs w:val="18"/>
        </w:rPr>
        <w:t xml:space="preserve"> классификации программ дополнительного образования по направленностям. В ст. 26 Закона РФ «Об образовании» записано «К дополнительным образовательным программам относятся образовательные программы разной направленности, реализуемые… в образовательных учреждениях дополнительного образования».</w:t>
      </w:r>
    </w:p>
    <w:p w:rsidR="00AD1B9F" w:rsidRDefault="00AD1B9F" w:rsidP="005F74A5">
      <w:pPr>
        <w:pStyle w:val="a3"/>
        <w:tabs>
          <w:tab w:val="left" w:pos="851"/>
        </w:tabs>
        <w:rPr>
          <w:rFonts w:ascii="Verdana" w:hAnsi="Verdana"/>
          <w:color w:val="333366"/>
          <w:sz w:val="18"/>
          <w:szCs w:val="18"/>
        </w:rPr>
      </w:pPr>
      <w:r>
        <w:rPr>
          <w:rFonts w:ascii="Verdana" w:hAnsi="Verdana"/>
          <w:color w:val="333366"/>
          <w:sz w:val="18"/>
          <w:szCs w:val="18"/>
        </w:rPr>
        <w:t>Направленность образовательных программ – совокупность определенных убеждений, идей, характерных для группы (класса) образовательных программ. Направленность реализуемых учреждениям дополнительных образовательных программ определяется в сфере той или иной образовательной области или профессиональной деятельности</w:t>
      </w:r>
      <w:r>
        <w:rPr>
          <w:rStyle w:val="apple-converted-space"/>
          <w:rFonts w:ascii="Verdana" w:hAnsi="Verdana"/>
          <w:color w:val="333366"/>
          <w:sz w:val="18"/>
          <w:szCs w:val="18"/>
        </w:rPr>
        <w:t> </w:t>
      </w:r>
      <w:r>
        <w:rPr>
          <w:rFonts w:ascii="Verdana" w:hAnsi="Verdana"/>
          <w:color w:val="333366"/>
          <w:sz w:val="18"/>
          <w:szCs w:val="18"/>
        </w:rPr>
        <w:t>(Буйлова Л.Н.).</w:t>
      </w:r>
    </w:p>
    <w:p w:rsidR="00AD1B9F" w:rsidRDefault="00AD1B9F" w:rsidP="00AD1B9F">
      <w:pPr>
        <w:pStyle w:val="a3"/>
        <w:rPr>
          <w:rFonts w:ascii="Verdana" w:hAnsi="Verdana"/>
          <w:color w:val="333366"/>
          <w:sz w:val="18"/>
          <w:szCs w:val="18"/>
        </w:rPr>
      </w:pPr>
      <w:r>
        <w:rPr>
          <w:rFonts w:ascii="Verdana" w:hAnsi="Verdana"/>
          <w:color w:val="333366"/>
          <w:sz w:val="18"/>
          <w:szCs w:val="18"/>
        </w:rPr>
        <w:t xml:space="preserve">Направленность образовательных программ дополнительного образования детей определяется его целью или тем «ядром ценностей», который называется миссией. </w:t>
      </w:r>
      <w:proofErr w:type="gramStart"/>
      <w:r>
        <w:rPr>
          <w:rFonts w:ascii="Verdana" w:hAnsi="Verdana"/>
          <w:color w:val="333366"/>
          <w:sz w:val="18"/>
          <w:szCs w:val="18"/>
        </w:rPr>
        <w:t>Направленность – общие устремления, ориентиры,… ценностно-смысловое «выстраивание» процесса и линии развития к заданной цели… Направление развития – вектор изменения, маршрут с конкретными внутренними этапами, «шагами», способами, приемами, условиями движения к определенной цели на основе главных ценностей, общих устремлений и приоритетов»</w:t>
      </w:r>
      <w:r>
        <w:rPr>
          <w:rStyle w:val="apple-converted-space"/>
          <w:rFonts w:ascii="Verdana" w:hAnsi="Verdana"/>
          <w:color w:val="333366"/>
          <w:sz w:val="18"/>
          <w:szCs w:val="18"/>
        </w:rPr>
        <w:t> </w:t>
      </w:r>
      <w:r>
        <w:rPr>
          <w:rFonts w:ascii="Verdana" w:hAnsi="Verdana"/>
          <w:color w:val="333366"/>
          <w:sz w:val="18"/>
          <w:szCs w:val="18"/>
        </w:rPr>
        <w:t>(Логинова Л.Г.).</w:t>
      </w:r>
      <w:proofErr w:type="gramEnd"/>
    </w:p>
    <w:p w:rsidR="00AD1B9F" w:rsidRDefault="00AD1B9F" w:rsidP="00AD1B9F">
      <w:pPr>
        <w:pStyle w:val="a3"/>
        <w:rPr>
          <w:rFonts w:ascii="Verdana" w:hAnsi="Verdana"/>
          <w:color w:val="333366"/>
          <w:sz w:val="18"/>
          <w:szCs w:val="18"/>
        </w:rPr>
      </w:pPr>
      <w:r>
        <w:rPr>
          <w:rFonts w:ascii="Verdana" w:hAnsi="Verdana"/>
          <w:color w:val="333366"/>
          <w:sz w:val="18"/>
          <w:szCs w:val="18"/>
        </w:rPr>
        <w:t>Направленность – предметно-тематическая или типодеятельностная область, в рамках которой реализуется содержание дополнительного образования в реальной практике работы учреждения дополнительного образования (Леонтович А.В.).</w:t>
      </w:r>
    </w:p>
    <w:p w:rsidR="00AD1B9F" w:rsidRDefault="00AD1B9F" w:rsidP="00AD1B9F">
      <w:pPr>
        <w:pStyle w:val="a3"/>
        <w:rPr>
          <w:rFonts w:ascii="Verdana" w:hAnsi="Verdana"/>
          <w:color w:val="333366"/>
          <w:sz w:val="18"/>
          <w:szCs w:val="18"/>
        </w:rPr>
      </w:pPr>
      <w:r>
        <w:rPr>
          <w:rFonts w:ascii="Verdana" w:hAnsi="Verdana"/>
          <w:color w:val="333366"/>
          <w:sz w:val="18"/>
          <w:szCs w:val="18"/>
        </w:rPr>
        <w:t xml:space="preserve">Основанием для отнесения программы к той или иной направленности является соответствие содержания программы содержанию этой направленности. В случае программы интегрированной направленности содержание одной из них выступает в качестве </w:t>
      </w:r>
      <w:proofErr w:type="gramStart"/>
      <w:r>
        <w:rPr>
          <w:rFonts w:ascii="Verdana" w:hAnsi="Verdana"/>
          <w:color w:val="333366"/>
          <w:sz w:val="18"/>
          <w:szCs w:val="18"/>
        </w:rPr>
        <w:t>базового</w:t>
      </w:r>
      <w:proofErr w:type="gramEnd"/>
      <w:r>
        <w:rPr>
          <w:rFonts w:ascii="Verdana" w:hAnsi="Verdana"/>
          <w:color w:val="333366"/>
          <w:sz w:val="18"/>
          <w:szCs w:val="18"/>
        </w:rPr>
        <w:t>, а содержание другой – в качестве специального.</w:t>
      </w:r>
    </w:p>
    <w:p w:rsidR="00AD1B9F" w:rsidRDefault="00AD1B9F" w:rsidP="00AD1B9F">
      <w:pPr>
        <w:pStyle w:val="a3"/>
        <w:rPr>
          <w:rFonts w:ascii="Verdana" w:hAnsi="Verdana"/>
          <w:color w:val="333366"/>
          <w:sz w:val="18"/>
          <w:szCs w:val="18"/>
        </w:rPr>
      </w:pPr>
      <w:r>
        <w:rPr>
          <w:rFonts w:ascii="Verdana" w:hAnsi="Verdana"/>
          <w:color w:val="333366"/>
          <w:sz w:val="18"/>
          <w:szCs w:val="18"/>
        </w:rPr>
        <w:t xml:space="preserve">Содержание современного дополнительного образования детей активно обновляется. Нового содержания требует, например, появление </w:t>
      </w:r>
      <w:proofErr w:type="gramStart"/>
      <w:r>
        <w:rPr>
          <w:rFonts w:ascii="Verdana" w:hAnsi="Verdana"/>
          <w:color w:val="333366"/>
          <w:sz w:val="18"/>
          <w:szCs w:val="18"/>
        </w:rPr>
        <w:t>в</w:t>
      </w:r>
      <w:proofErr w:type="gramEnd"/>
      <w:r>
        <w:rPr>
          <w:rFonts w:ascii="Verdana" w:hAnsi="Verdana"/>
          <w:color w:val="333366"/>
          <w:sz w:val="18"/>
          <w:szCs w:val="18"/>
        </w:rPr>
        <w:t xml:space="preserve"> </w:t>
      </w:r>
      <w:proofErr w:type="gramStart"/>
      <w:r>
        <w:rPr>
          <w:rFonts w:ascii="Verdana" w:hAnsi="Verdana"/>
          <w:color w:val="333366"/>
          <w:sz w:val="18"/>
          <w:szCs w:val="18"/>
        </w:rPr>
        <w:t>УДОД</w:t>
      </w:r>
      <w:proofErr w:type="gramEnd"/>
      <w:r>
        <w:rPr>
          <w:rFonts w:ascii="Verdana" w:hAnsi="Verdana"/>
          <w:color w:val="333366"/>
          <w:sz w:val="18"/>
          <w:szCs w:val="18"/>
        </w:rPr>
        <w:t xml:space="preserve"> дошкольников. Обновлённое содержание образования необходимо для подростков и старшеклассников. Это может быть деятельность по развитию лидерских качеств, активной жизненной позиции, предоставление возможности для социальных проб и социального закаливания, профессионального и жизненного самоопределения. Большой интерес для системы дополнительного образования детей представляют дети с нарушениями здоровья, с отклоняющимся поведением, одарённые дети. Создание дополнительных образовательных программ для этих категорий детей потребовало нового содержания образования во всех трёх его составляющих: обучение, воспитание и развитие. Обновление содержания деятельности требует также обеспечение участия родителей в деятельности образовательных учреждений.</w:t>
      </w:r>
    </w:p>
    <w:p w:rsidR="00AD1B9F" w:rsidRDefault="00AD1B9F" w:rsidP="00AD1B9F">
      <w:pPr>
        <w:pStyle w:val="a3"/>
        <w:rPr>
          <w:rFonts w:ascii="Verdana" w:hAnsi="Verdana"/>
          <w:color w:val="333366"/>
          <w:sz w:val="18"/>
          <w:szCs w:val="18"/>
        </w:rPr>
      </w:pPr>
      <w:r>
        <w:rPr>
          <w:rFonts w:ascii="Verdana" w:hAnsi="Verdana"/>
          <w:color w:val="333366"/>
          <w:sz w:val="18"/>
          <w:szCs w:val="18"/>
        </w:rPr>
        <w:t>Обновление содержания дополнительного образования детей может происходить за счёт введения новых областей знаний, реализации разноуровневого, комплексного, дифференцированного образования, развития и поддержки детского творчества, развития социально-педагогической и воспитательной деятельности. Большой интерес вызывает у детей такие области знаний, как менеджмент, компьютерные технологии, иностранные языки и др., которые недостаточно предоставляются детям в образовательных учреждениях. Появилась не только необходимость, но и возможность развития научного творчества детей, создание для них рынка труда, программ оздоровления, реабилитации, допрофессиональной и начальной профессиональной подготовки с выдачей сертификатов и других дополнительных образовательных программ.</w:t>
      </w:r>
    </w:p>
    <w:p w:rsidR="00AD1B9F" w:rsidRDefault="00AD1B9F" w:rsidP="00AD1B9F">
      <w:pPr>
        <w:pStyle w:val="a3"/>
        <w:rPr>
          <w:rFonts w:ascii="Verdana" w:hAnsi="Verdana"/>
          <w:color w:val="333366"/>
          <w:sz w:val="18"/>
          <w:szCs w:val="18"/>
        </w:rPr>
      </w:pPr>
      <w:r>
        <w:rPr>
          <w:rFonts w:ascii="Verdana" w:hAnsi="Verdana"/>
          <w:color w:val="333366"/>
          <w:sz w:val="18"/>
          <w:szCs w:val="18"/>
        </w:rPr>
        <w:t xml:space="preserve">В рамках решения проблем организационного характера особое внимание следует уделять сотрудничеству школы с учреждениями дополнительного образования детей, поскольку проблемы взаимодействия решаются и на межучережденческом уровне. Это отвечает требованиям изменившейся социально-экономической, культурной ситуации в стране и требует </w:t>
      </w:r>
      <w:r>
        <w:rPr>
          <w:rFonts w:ascii="Verdana" w:hAnsi="Verdana"/>
          <w:color w:val="333366"/>
          <w:sz w:val="18"/>
          <w:szCs w:val="18"/>
        </w:rPr>
        <w:lastRenderedPageBreak/>
        <w:t>поиска новых подходов к содержанию и формам взаимодействия школы с социокультурной средой.</w:t>
      </w:r>
    </w:p>
    <w:p w:rsidR="00AD1B9F" w:rsidRDefault="00AD1B9F" w:rsidP="00AD1B9F">
      <w:pPr>
        <w:pStyle w:val="a3"/>
        <w:rPr>
          <w:rFonts w:ascii="Verdana" w:hAnsi="Verdana"/>
          <w:color w:val="333366"/>
          <w:sz w:val="18"/>
          <w:szCs w:val="18"/>
        </w:rPr>
      </w:pPr>
      <w:r>
        <w:rPr>
          <w:rFonts w:ascii="Verdana" w:hAnsi="Verdana"/>
          <w:color w:val="333366"/>
          <w:sz w:val="18"/>
          <w:szCs w:val="18"/>
        </w:rPr>
        <w:t>Для каждой ступени основного образования система дополнительного образования предложила свой содержательно-технологический модуль в условиях определённого возрастного периода.</w:t>
      </w:r>
    </w:p>
    <w:p w:rsidR="00AD1B9F" w:rsidRDefault="00AD1B9F" w:rsidP="00AD1B9F">
      <w:pPr>
        <w:pStyle w:val="a3"/>
        <w:rPr>
          <w:rFonts w:ascii="Verdana" w:hAnsi="Verdana"/>
          <w:color w:val="333366"/>
          <w:sz w:val="18"/>
          <w:szCs w:val="18"/>
        </w:rPr>
      </w:pPr>
      <w:r>
        <w:rPr>
          <w:rFonts w:ascii="Verdana" w:hAnsi="Verdana"/>
          <w:color w:val="333366"/>
          <w:sz w:val="18"/>
          <w:szCs w:val="18"/>
        </w:rPr>
        <w:t>На этапе дошкольного детства – построение модуля программ предшкольной подготовки с целью формирования познавательных способностей детей в условиях технологии игровой деятельности.</w:t>
      </w:r>
    </w:p>
    <w:p w:rsidR="00AD1B9F" w:rsidRDefault="00AD1B9F" w:rsidP="00AD1B9F">
      <w:pPr>
        <w:pStyle w:val="a3"/>
        <w:rPr>
          <w:rFonts w:ascii="Verdana" w:hAnsi="Verdana"/>
          <w:color w:val="333366"/>
          <w:sz w:val="18"/>
          <w:szCs w:val="18"/>
        </w:rPr>
      </w:pPr>
      <w:r>
        <w:rPr>
          <w:rFonts w:ascii="Verdana" w:hAnsi="Verdana"/>
          <w:color w:val="333366"/>
          <w:sz w:val="18"/>
          <w:szCs w:val="18"/>
        </w:rPr>
        <w:t>На этапе начального обучения –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AD1B9F" w:rsidRDefault="00AD1B9F" w:rsidP="00AD1B9F">
      <w:pPr>
        <w:pStyle w:val="a3"/>
        <w:rPr>
          <w:rFonts w:ascii="Verdana" w:hAnsi="Verdana"/>
          <w:color w:val="333366"/>
          <w:sz w:val="18"/>
          <w:szCs w:val="18"/>
        </w:rPr>
      </w:pPr>
      <w:r>
        <w:rPr>
          <w:rFonts w:ascii="Verdana" w:hAnsi="Verdana"/>
          <w:color w:val="333366"/>
          <w:sz w:val="18"/>
          <w:szCs w:val="18"/>
        </w:rPr>
        <w:t>На этапе основного общего образования – поддержка процессов самоопределения личности: расширение спектра значимых проблем в различных сферах деятельности и приобретения опыта их решения.</w:t>
      </w:r>
    </w:p>
    <w:p w:rsidR="00AD1B9F" w:rsidRDefault="00AD1B9F" w:rsidP="00AD1B9F">
      <w:pPr>
        <w:pStyle w:val="a3"/>
        <w:rPr>
          <w:rFonts w:ascii="Verdana" w:hAnsi="Verdana"/>
          <w:color w:val="333366"/>
          <w:sz w:val="18"/>
          <w:szCs w:val="18"/>
        </w:rPr>
      </w:pPr>
      <w:proofErr w:type="gramStart"/>
      <w:r>
        <w:rPr>
          <w:rFonts w:ascii="Verdana" w:hAnsi="Verdana"/>
          <w:color w:val="333366"/>
          <w:sz w:val="18"/>
          <w:szCs w:val="18"/>
        </w:rPr>
        <w:t>Формирование у обучающихся основной школы готовности к ответственному выбору собственной образовательной траектории возможно за счёт предоставления им права пробы своих сил в различных видах деятельности: учебной, проектной, игровой, художественной, конструкторской, исследовательской.</w:t>
      </w:r>
      <w:proofErr w:type="gramEnd"/>
      <w:r>
        <w:rPr>
          <w:rFonts w:ascii="Verdana" w:hAnsi="Verdana"/>
          <w:color w:val="333366"/>
          <w:sz w:val="18"/>
          <w:szCs w:val="18"/>
        </w:rPr>
        <w:br/>
        <w:t>На этапе среднего полного общего образования – сопровождение процессов профессионального самоопределения личности, обеспечение допрофессиональной подготовки. На данном этапе обучения важна исследовательская работа старшеклассников, качество которой возможно улучшить за счёт использования потенциала системы дополнительного образования, прежде всего в эколого-биологической, естественнонаучной, технической, художественной и спортивной направленности программ.</w:t>
      </w:r>
    </w:p>
    <w:p w:rsidR="00AD1B9F" w:rsidRDefault="00AD1B9F" w:rsidP="00AD1B9F">
      <w:pPr>
        <w:pStyle w:val="a3"/>
        <w:rPr>
          <w:rFonts w:ascii="Verdana" w:hAnsi="Verdana"/>
          <w:color w:val="333366"/>
          <w:sz w:val="18"/>
          <w:szCs w:val="18"/>
        </w:rPr>
      </w:pPr>
      <w:r>
        <w:rPr>
          <w:rFonts w:ascii="Verdana" w:hAnsi="Verdana"/>
          <w:color w:val="333366"/>
          <w:sz w:val="18"/>
          <w:szCs w:val="18"/>
        </w:rPr>
        <w:t>В базовых школах получают развитие дополнительные образовательные программы, как за счёт часов на дополнительное образование, определённые штатным расписанием, так и за счёт ставок учреждений дополнительного образования детей, передаваемые в школы и реализуемых, как правило, педагогами-совместителями этих учреждений.</w:t>
      </w:r>
    </w:p>
    <w:p w:rsidR="00AD1B9F" w:rsidRDefault="00AD1B9F" w:rsidP="00AD1B9F">
      <w:pPr>
        <w:pStyle w:val="a3"/>
        <w:rPr>
          <w:rFonts w:ascii="Verdana" w:hAnsi="Verdana"/>
          <w:color w:val="333366"/>
          <w:sz w:val="18"/>
          <w:szCs w:val="18"/>
        </w:rPr>
      </w:pPr>
      <w:r>
        <w:rPr>
          <w:rFonts w:ascii="Verdana" w:hAnsi="Verdana"/>
          <w:color w:val="333366"/>
          <w:sz w:val="18"/>
          <w:szCs w:val="18"/>
        </w:rPr>
        <w:t>В рамках любой направленности дополнительного образования детей реализуется следующий подход к определению содержания дополнительного образования. Его структура задается следующими блоками:</w:t>
      </w:r>
    </w:p>
    <w:p w:rsidR="00AD1B9F" w:rsidRDefault="00AD1B9F" w:rsidP="00AD1B9F">
      <w:pPr>
        <w:pStyle w:val="a3"/>
        <w:rPr>
          <w:rFonts w:ascii="Verdana" w:hAnsi="Verdana"/>
          <w:color w:val="333366"/>
          <w:sz w:val="18"/>
          <w:szCs w:val="18"/>
        </w:rPr>
      </w:pPr>
      <w:r>
        <w:rPr>
          <w:rFonts w:ascii="Verdana" w:hAnsi="Verdana"/>
          <w:color w:val="333366"/>
          <w:sz w:val="18"/>
          <w:szCs w:val="18"/>
        </w:rPr>
        <w:t>1. Общая ориентировка в основных тематических разделах избранной направленности дополнительного образования, что позволяет ставить самостоятельные творческие задачи, выбирать средства их решения из нескольких возможных, предлагать нестандартные решения на основе владения информацией о смежных областях и творческих ассоциаций.</w:t>
      </w:r>
    </w:p>
    <w:p w:rsidR="00AD1B9F" w:rsidRDefault="00AD1B9F" w:rsidP="00AD1B9F">
      <w:pPr>
        <w:pStyle w:val="a3"/>
        <w:rPr>
          <w:rFonts w:ascii="Verdana" w:hAnsi="Verdana"/>
          <w:color w:val="333366"/>
          <w:sz w:val="18"/>
          <w:szCs w:val="18"/>
        </w:rPr>
      </w:pPr>
      <w:r>
        <w:rPr>
          <w:rFonts w:ascii="Verdana" w:hAnsi="Verdana"/>
          <w:color w:val="333366"/>
          <w:sz w:val="18"/>
          <w:szCs w:val="18"/>
        </w:rPr>
        <w:t>2. Опыт самостоятельной реализации различных типов деятельности, основанный на овладении основными существующими методами решения задач и конструировании своих собственных методов, средствами достижения и представления результатов.</w:t>
      </w:r>
    </w:p>
    <w:p w:rsidR="00AD1B9F" w:rsidRDefault="00AD1B9F" w:rsidP="00AD1B9F">
      <w:pPr>
        <w:pStyle w:val="a3"/>
        <w:rPr>
          <w:rFonts w:ascii="Verdana" w:hAnsi="Verdana"/>
          <w:color w:val="333366"/>
          <w:sz w:val="18"/>
          <w:szCs w:val="18"/>
        </w:rPr>
      </w:pPr>
      <w:r>
        <w:rPr>
          <w:rFonts w:ascii="Verdana" w:hAnsi="Verdana"/>
          <w:color w:val="333366"/>
          <w:sz w:val="18"/>
          <w:szCs w:val="18"/>
        </w:rPr>
        <w:t>3. Способность обретать личностные смыслы собственной деятельности, выстраивать отношение к ее ходу и результатам, рефлексировать их как средства обретения целей и смысла индивидуальной жизни.</w:t>
      </w:r>
    </w:p>
    <w:p w:rsidR="00AD1B9F" w:rsidRDefault="00AD1B9F" w:rsidP="00AD1B9F">
      <w:pPr>
        <w:pStyle w:val="a3"/>
        <w:rPr>
          <w:rFonts w:ascii="Verdana" w:hAnsi="Verdana"/>
          <w:color w:val="333366"/>
          <w:sz w:val="18"/>
          <w:szCs w:val="18"/>
        </w:rPr>
      </w:pPr>
      <w:r>
        <w:rPr>
          <w:rFonts w:ascii="Verdana" w:hAnsi="Verdana"/>
          <w:color w:val="333366"/>
          <w:sz w:val="18"/>
          <w:szCs w:val="18"/>
        </w:rPr>
        <w:t>4. Способность вступать в содержательные связи и отношения с окружающими для достижения творческих целей, организовывать деятельностные сообщества и входить как равноправный участник в уже существующие сообщества.</w:t>
      </w:r>
    </w:p>
    <w:p w:rsidR="00AD1B9F" w:rsidRDefault="00AD1B9F" w:rsidP="00AD1B9F">
      <w:pPr>
        <w:pStyle w:val="a3"/>
        <w:rPr>
          <w:rFonts w:ascii="Verdana" w:hAnsi="Verdana"/>
          <w:color w:val="333366"/>
          <w:sz w:val="18"/>
          <w:szCs w:val="18"/>
        </w:rPr>
      </w:pPr>
      <w:proofErr w:type="gramStart"/>
      <w:r>
        <w:rPr>
          <w:rFonts w:ascii="Verdana" w:hAnsi="Verdana"/>
          <w:color w:val="333366"/>
          <w:sz w:val="18"/>
          <w:szCs w:val="18"/>
        </w:rPr>
        <w:t>Исходя из этого содержание образования в рамках направленности дополнительного образования можно изобразить</w:t>
      </w:r>
      <w:proofErr w:type="gramEnd"/>
      <w:r>
        <w:rPr>
          <w:rFonts w:ascii="Verdana" w:hAnsi="Verdana"/>
          <w:color w:val="333366"/>
          <w:sz w:val="18"/>
          <w:szCs w:val="18"/>
        </w:rPr>
        <w:t xml:space="preserve">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2"/>
        <w:gridCol w:w="2342"/>
        <w:gridCol w:w="2319"/>
        <w:gridCol w:w="2342"/>
      </w:tblGrid>
      <w:tr w:rsidR="00AD1B9F" w:rsidRPr="005F74A5" w:rsidTr="00AD1B9F">
        <w:trPr>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rsidR="00AD1B9F" w:rsidRPr="005F74A5" w:rsidRDefault="00AD1B9F">
            <w:pPr>
              <w:pStyle w:val="a3"/>
              <w:jc w:val="center"/>
              <w:rPr>
                <w:sz w:val="22"/>
              </w:rPr>
            </w:pPr>
            <w:r w:rsidRPr="005F74A5">
              <w:rPr>
                <w:rStyle w:val="a4"/>
                <w:sz w:val="22"/>
              </w:rPr>
              <w:t>Овладение информационным полем направленности</w:t>
            </w:r>
          </w:p>
        </w:tc>
        <w:tc>
          <w:tcPr>
            <w:tcW w:w="2460" w:type="dxa"/>
            <w:tcBorders>
              <w:top w:val="outset" w:sz="6" w:space="0" w:color="auto"/>
              <w:left w:val="outset" w:sz="6" w:space="0" w:color="auto"/>
              <w:bottom w:val="outset" w:sz="6" w:space="0" w:color="auto"/>
              <w:right w:val="outset" w:sz="6" w:space="0" w:color="auto"/>
            </w:tcBorders>
            <w:vAlign w:val="center"/>
            <w:hideMark/>
          </w:tcPr>
          <w:p w:rsidR="00AD1B9F" w:rsidRPr="005F74A5" w:rsidRDefault="00AD1B9F">
            <w:pPr>
              <w:pStyle w:val="a3"/>
              <w:jc w:val="center"/>
              <w:rPr>
                <w:sz w:val="22"/>
              </w:rPr>
            </w:pPr>
            <w:r w:rsidRPr="005F74A5">
              <w:rPr>
                <w:rStyle w:val="a4"/>
                <w:sz w:val="22"/>
              </w:rPr>
              <w:t>Приобретение опыта осуществления деятельности</w:t>
            </w:r>
          </w:p>
        </w:tc>
        <w:tc>
          <w:tcPr>
            <w:tcW w:w="2460" w:type="dxa"/>
            <w:tcBorders>
              <w:top w:val="outset" w:sz="6" w:space="0" w:color="auto"/>
              <w:left w:val="outset" w:sz="6" w:space="0" w:color="auto"/>
              <w:bottom w:val="outset" w:sz="6" w:space="0" w:color="auto"/>
              <w:right w:val="outset" w:sz="6" w:space="0" w:color="auto"/>
            </w:tcBorders>
            <w:vAlign w:val="center"/>
            <w:hideMark/>
          </w:tcPr>
          <w:p w:rsidR="00AD1B9F" w:rsidRPr="005F74A5" w:rsidRDefault="00AD1B9F">
            <w:pPr>
              <w:pStyle w:val="a3"/>
              <w:jc w:val="center"/>
              <w:rPr>
                <w:sz w:val="22"/>
              </w:rPr>
            </w:pPr>
            <w:r w:rsidRPr="005F74A5">
              <w:rPr>
                <w:rStyle w:val="a4"/>
                <w:sz w:val="22"/>
              </w:rPr>
              <w:t>Овладение навыком рефлексии деятельности</w:t>
            </w:r>
          </w:p>
        </w:tc>
        <w:tc>
          <w:tcPr>
            <w:tcW w:w="2460" w:type="dxa"/>
            <w:tcBorders>
              <w:top w:val="outset" w:sz="6" w:space="0" w:color="auto"/>
              <w:left w:val="outset" w:sz="6" w:space="0" w:color="auto"/>
              <w:bottom w:val="outset" w:sz="6" w:space="0" w:color="auto"/>
              <w:right w:val="outset" w:sz="6" w:space="0" w:color="auto"/>
            </w:tcBorders>
            <w:vAlign w:val="center"/>
            <w:hideMark/>
          </w:tcPr>
          <w:p w:rsidR="00AD1B9F" w:rsidRPr="005F74A5" w:rsidRDefault="00AD1B9F">
            <w:pPr>
              <w:pStyle w:val="a3"/>
              <w:jc w:val="center"/>
              <w:rPr>
                <w:sz w:val="22"/>
              </w:rPr>
            </w:pPr>
            <w:r w:rsidRPr="005F74A5">
              <w:rPr>
                <w:rStyle w:val="a4"/>
                <w:sz w:val="22"/>
              </w:rPr>
              <w:t>Развитие способностей к построению коммуникаций и коопераций</w:t>
            </w:r>
          </w:p>
        </w:tc>
      </w:tr>
    </w:tbl>
    <w:p w:rsidR="00AD1B9F" w:rsidRDefault="00AD1B9F" w:rsidP="005F74A5">
      <w:pPr>
        <w:pStyle w:val="a3"/>
        <w:spacing w:before="0" w:beforeAutospacing="0" w:after="0" w:afterAutospacing="0"/>
        <w:rPr>
          <w:rFonts w:ascii="Verdana" w:hAnsi="Verdana"/>
          <w:color w:val="333366"/>
          <w:sz w:val="18"/>
          <w:szCs w:val="18"/>
        </w:rPr>
      </w:pPr>
      <w:r>
        <w:rPr>
          <w:rFonts w:ascii="Verdana" w:hAnsi="Verdana"/>
          <w:color w:val="333366"/>
          <w:sz w:val="18"/>
          <w:szCs w:val="18"/>
        </w:rPr>
        <w:lastRenderedPageBreak/>
        <w:t xml:space="preserve">В предмете содержание подразделяется </w:t>
      </w:r>
      <w:proofErr w:type="gramStart"/>
      <w:r>
        <w:rPr>
          <w:rFonts w:ascii="Verdana" w:hAnsi="Verdana"/>
          <w:color w:val="333366"/>
          <w:sz w:val="18"/>
          <w:szCs w:val="18"/>
        </w:rPr>
        <w:t>на</w:t>
      </w:r>
      <w:proofErr w:type="gramEnd"/>
      <w:r>
        <w:rPr>
          <w:rFonts w:ascii="Verdana" w:hAnsi="Verdana"/>
          <w:color w:val="333366"/>
          <w:sz w:val="18"/>
          <w:szCs w:val="18"/>
        </w:rPr>
        <w:t>:</w:t>
      </w:r>
    </w:p>
    <w:p w:rsidR="00AD1B9F" w:rsidRDefault="00AD1B9F" w:rsidP="005F74A5">
      <w:pPr>
        <w:pStyle w:val="a3"/>
        <w:spacing w:after="0" w:afterAutospacing="0"/>
        <w:rPr>
          <w:rFonts w:ascii="Verdana" w:hAnsi="Verdana"/>
          <w:color w:val="333366"/>
          <w:sz w:val="18"/>
          <w:szCs w:val="18"/>
        </w:rPr>
      </w:pPr>
      <w:r>
        <w:rPr>
          <w:rFonts w:ascii="Verdana" w:hAnsi="Verdana"/>
          <w:color w:val="333366"/>
          <w:sz w:val="18"/>
          <w:szCs w:val="18"/>
        </w:rPr>
        <w:t xml:space="preserve">– </w:t>
      </w:r>
      <w:proofErr w:type="gramStart"/>
      <w:r>
        <w:rPr>
          <w:rFonts w:ascii="Verdana" w:hAnsi="Verdana"/>
          <w:color w:val="333366"/>
          <w:sz w:val="18"/>
          <w:szCs w:val="18"/>
        </w:rPr>
        <w:t>инвариантное</w:t>
      </w:r>
      <w:proofErr w:type="gramEnd"/>
      <w:r>
        <w:rPr>
          <w:rFonts w:ascii="Verdana" w:hAnsi="Verdana"/>
          <w:color w:val="333366"/>
          <w:sz w:val="18"/>
          <w:szCs w:val="18"/>
        </w:rPr>
        <w:t xml:space="preserve"> (базовое) – ЗУНы, базовые навыки, общие для всех программ данной направленности;</w:t>
      </w:r>
      <w:r>
        <w:rPr>
          <w:rFonts w:ascii="Verdana" w:hAnsi="Verdana"/>
          <w:color w:val="333366"/>
          <w:sz w:val="18"/>
          <w:szCs w:val="18"/>
        </w:rPr>
        <w:br/>
        <w:t>– специальное – уникальное для каждой из программ данной направленности, определяемое развивающим потенциалом, профессиональной ориентацией и специализацией, технологическими и методическими решениями и др.</w:t>
      </w:r>
    </w:p>
    <w:p w:rsidR="00AD1B9F" w:rsidRDefault="00AD1B9F" w:rsidP="00AD1B9F">
      <w:pPr>
        <w:pStyle w:val="a3"/>
        <w:rPr>
          <w:rFonts w:ascii="Verdana" w:hAnsi="Verdana"/>
          <w:color w:val="333366"/>
          <w:sz w:val="18"/>
          <w:szCs w:val="18"/>
        </w:rPr>
      </w:pPr>
      <w:r>
        <w:rPr>
          <w:rFonts w:ascii="Verdana" w:hAnsi="Verdana"/>
          <w:color w:val="333366"/>
          <w:sz w:val="18"/>
          <w:szCs w:val="18"/>
        </w:rPr>
        <w:t>Приоритетные образовательные цели, характерные для каждой направленности (преимущественная ориентация на задачи обучения, воспитания, профессиональной ориентации, развития личности, компенсирующего обучения и др.). Эти цели определяются в соответствии со спецификой, например: физкультурно-спортивная – укрепление здоровья, физическое совершенствование; естественнонаучная – углубленное изучение определенной научной области; эколого-биологическая – экологическое воспитание, углубленное изучение экологических систем и т. д.</w:t>
      </w:r>
    </w:p>
    <w:p w:rsidR="00AD1B9F" w:rsidRDefault="00AD1B9F" w:rsidP="00AD1B9F">
      <w:pPr>
        <w:pStyle w:val="a3"/>
        <w:rPr>
          <w:rFonts w:ascii="Verdana" w:hAnsi="Verdana"/>
          <w:color w:val="333366"/>
          <w:sz w:val="18"/>
          <w:szCs w:val="18"/>
        </w:rPr>
      </w:pPr>
      <w:r>
        <w:rPr>
          <w:rFonts w:ascii="Verdana" w:hAnsi="Verdana"/>
          <w:color w:val="333366"/>
          <w:sz w:val="18"/>
          <w:szCs w:val="18"/>
        </w:rPr>
        <w:t>Концепция обновления содержания дополнительного образования детей предписывает, что должно быть, что должно характеризовать образовательную систему, какой она должна стать в результате определенных преобразований. В построении такой концепции мы исходим из следующих позиций.</w:t>
      </w:r>
    </w:p>
    <w:p w:rsidR="00AD1B9F" w:rsidRDefault="00AD1B9F" w:rsidP="00AD1B9F">
      <w:pPr>
        <w:pStyle w:val="a3"/>
        <w:rPr>
          <w:rFonts w:ascii="Verdana" w:hAnsi="Verdana"/>
          <w:color w:val="333366"/>
          <w:sz w:val="18"/>
          <w:szCs w:val="18"/>
        </w:rPr>
      </w:pPr>
      <w:r>
        <w:rPr>
          <w:rFonts w:ascii="Verdana" w:hAnsi="Verdana"/>
          <w:color w:val="333366"/>
          <w:sz w:val="18"/>
          <w:szCs w:val="18"/>
        </w:rPr>
        <w:t>На уровне общетеоретических представлений содержание дополнительного образования детей предстает в виде обобщенного систематизированного знания о составе, элементах, структуре и функциях социального, культурного, духовного опыта, передаваемого учащимся.</w:t>
      </w:r>
    </w:p>
    <w:p w:rsidR="00AD1B9F" w:rsidRDefault="00AD1B9F" w:rsidP="00AD1B9F">
      <w:pPr>
        <w:pStyle w:val="a3"/>
        <w:rPr>
          <w:rFonts w:ascii="Verdana" w:hAnsi="Verdana"/>
          <w:color w:val="333366"/>
          <w:sz w:val="18"/>
          <w:szCs w:val="18"/>
        </w:rPr>
      </w:pPr>
      <w:r>
        <w:rPr>
          <w:rFonts w:ascii="Verdana" w:hAnsi="Verdana"/>
          <w:color w:val="333366"/>
          <w:sz w:val="18"/>
          <w:szCs w:val="18"/>
        </w:rPr>
        <w:t>На уровне конкретной направленности ДОД представлены отдельные части содержания дополнительного образования детей, определяемые спецификой этой направленности, но соотносимые с общим теоретическим представлением по составу и структуре.</w:t>
      </w:r>
    </w:p>
    <w:p w:rsidR="00AD1B9F" w:rsidRDefault="00AD1B9F" w:rsidP="00AD1B9F">
      <w:pPr>
        <w:pStyle w:val="a3"/>
        <w:rPr>
          <w:rFonts w:ascii="Verdana" w:hAnsi="Verdana"/>
          <w:color w:val="333366"/>
          <w:sz w:val="18"/>
          <w:szCs w:val="18"/>
        </w:rPr>
      </w:pPr>
      <w:r>
        <w:rPr>
          <w:rFonts w:ascii="Verdana" w:hAnsi="Verdana"/>
          <w:color w:val="333366"/>
          <w:sz w:val="18"/>
          <w:szCs w:val="18"/>
        </w:rPr>
        <w:t>На уровне предмета отражены конкретные, подлежащие усвоению учащимися, зафиксированные в учебных пособиях, дидактических материалах те элементы содержания (знания, умения, навыки, деятельностные установки, эмоционально-оценочные суждения и т.п.), которые составляют основу обучения по определенному предмету.</w:t>
      </w:r>
    </w:p>
    <w:p w:rsidR="00AD1B9F" w:rsidRDefault="00AD1B9F" w:rsidP="00AD1B9F">
      <w:pPr>
        <w:pStyle w:val="a3"/>
        <w:rPr>
          <w:rFonts w:ascii="Verdana" w:hAnsi="Verdana"/>
          <w:color w:val="333366"/>
          <w:sz w:val="18"/>
          <w:szCs w:val="18"/>
        </w:rPr>
      </w:pPr>
      <w:r>
        <w:rPr>
          <w:rFonts w:ascii="Verdana" w:hAnsi="Verdana"/>
          <w:color w:val="333366"/>
          <w:sz w:val="18"/>
          <w:szCs w:val="18"/>
        </w:rPr>
        <w:t>Эти три уровня относятся к проектируемому содержанию, существующему в качестве заданной нормы, которую необходимо воплотить. Воплощенное в преподавании, содержание дополнительного образования реально включается в процесс обучения, становится предметом общения педагога и учащегося.</w:t>
      </w:r>
    </w:p>
    <w:p w:rsidR="00AD1B9F" w:rsidRDefault="00AD1B9F" w:rsidP="00AD1B9F">
      <w:pPr>
        <w:pStyle w:val="a3"/>
        <w:rPr>
          <w:rFonts w:ascii="Verdana" w:hAnsi="Verdana"/>
          <w:color w:val="333366"/>
          <w:sz w:val="18"/>
          <w:szCs w:val="18"/>
        </w:rPr>
      </w:pPr>
      <w:r>
        <w:rPr>
          <w:rFonts w:ascii="Verdana" w:hAnsi="Verdana"/>
          <w:color w:val="333366"/>
          <w:sz w:val="18"/>
          <w:szCs w:val="18"/>
        </w:rPr>
        <w:t>В случае его усвоения ребёнком оно становится лично его достоянием, входит в структуру личности. Для того</w:t>
      </w:r>
      <w:proofErr w:type="gramStart"/>
      <w:r>
        <w:rPr>
          <w:rFonts w:ascii="Verdana" w:hAnsi="Verdana"/>
          <w:color w:val="333366"/>
          <w:sz w:val="18"/>
          <w:szCs w:val="18"/>
        </w:rPr>
        <w:t>,</w:t>
      </w:r>
      <w:proofErr w:type="gramEnd"/>
      <w:r>
        <w:rPr>
          <w:rFonts w:ascii="Verdana" w:hAnsi="Verdana"/>
          <w:color w:val="333366"/>
          <w:sz w:val="18"/>
          <w:szCs w:val="18"/>
        </w:rPr>
        <w:t xml:space="preserve"> чтобы проектируемое содержание ДОД стало реальным и вошло в структуру личности, необходимо, чтобы оно обладало высоким ценностным потенциалом, способным «притянуть» к себе интересы учащихся и педагогов, авторов программ, методистов и ученых-дидактов, а также общества и государства.</w:t>
      </w:r>
    </w:p>
    <w:p w:rsidR="00AD1B9F" w:rsidRDefault="00AD1B9F" w:rsidP="00AD1B9F">
      <w:pPr>
        <w:pStyle w:val="a3"/>
        <w:rPr>
          <w:rFonts w:ascii="Verdana" w:hAnsi="Verdana"/>
          <w:color w:val="333366"/>
          <w:sz w:val="18"/>
          <w:szCs w:val="18"/>
        </w:rPr>
      </w:pPr>
      <w:r>
        <w:rPr>
          <w:rFonts w:ascii="Verdana" w:hAnsi="Verdana"/>
          <w:color w:val="333366"/>
          <w:sz w:val="18"/>
          <w:szCs w:val="18"/>
        </w:rPr>
        <w:t>Дополнительное образование базируется на гуманистической парадигме, ценностно-смысловым ядром которой является развитие ребёнка во времени по отношению к самому себе и к окружающемуся миру. Оно создаёт дружественное детям пространство взаимодействия с миром взрослых, обеспечивает защищённость ребёнка от деструктивных воздействий, помогает ему осваивать способы безопасного поведения.</w:t>
      </w:r>
    </w:p>
    <w:p w:rsidR="00AD1B9F" w:rsidRDefault="00AD1B9F" w:rsidP="00AD1B9F">
      <w:pPr>
        <w:pStyle w:val="a3"/>
        <w:rPr>
          <w:rFonts w:ascii="Verdana" w:hAnsi="Verdana"/>
          <w:color w:val="333366"/>
          <w:sz w:val="18"/>
          <w:szCs w:val="18"/>
        </w:rPr>
      </w:pPr>
      <w:r>
        <w:rPr>
          <w:rFonts w:ascii="Verdana" w:hAnsi="Verdana"/>
          <w:color w:val="333366"/>
          <w:sz w:val="18"/>
          <w:szCs w:val="18"/>
        </w:rPr>
        <w:t>Свобода выбора – основная типологическая характеристика дополнительного образования детей, обеспечивающая создание условий, благоприятных для самоопределения и самореализации личности. Реализуя предоставленное ему право свободного выбора образовательной области, вида, типа и формы деятельности, ребёнок включается в процесс получения привлекательного для него образования в той мере, в какой это образование представляет для него интерес.</w:t>
      </w:r>
    </w:p>
    <w:p w:rsidR="00AD1B9F" w:rsidRDefault="00AD1B9F" w:rsidP="00AD1B9F">
      <w:pPr>
        <w:pStyle w:val="a3"/>
        <w:rPr>
          <w:rFonts w:ascii="Verdana" w:hAnsi="Verdana"/>
          <w:color w:val="333366"/>
          <w:sz w:val="18"/>
          <w:szCs w:val="18"/>
        </w:rPr>
      </w:pPr>
      <w:r>
        <w:rPr>
          <w:rFonts w:ascii="Verdana" w:hAnsi="Verdana"/>
          <w:color w:val="333366"/>
          <w:sz w:val="18"/>
          <w:szCs w:val="18"/>
        </w:rPr>
        <w:t>Содержание дополнительного образования детей определяется в свободном пространстве жизнедеятельности человека. Оно формируется на основе достижений культуры, науки, литературы, техники, экономики, права в культурном контексте отношения к самому себе и окружающему миру, знаний о жизни как предмете познания и пространстве деятельности, способов осуществления различных видов и типов деятельности.</w:t>
      </w:r>
    </w:p>
    <w:p w:rsidR="00AD1B9F" w:rsidRDefault="00AD1B9F" w:rsidP="00AD1B9F">
      <w:pPr>
        <w:pStyle w:val="a3"/>
        <w:rPr>
          <w:rFonts w:ascii="Verdana" w:hAnsi="Verdana"/>
          <w:color w:val="333366"/>
          <w:sz w:val="18"/>
          <w:szCs w:val="18"/>
        </w:rPr>
      </w:pPr>
      <w:r>
        <w:rPr>
          <w:rFonts w:ascii="Verdana" w:hAnsi="Verdana"/>
          <w:color w:val="333366"/>
          <w:sz w:val="18"/>
          <w:szCs w:val="18"/>
        </w:rPr>
        <w:lastRenderedPageBreak/>
        <w:t>Дополнительное образование изначально персонифицировано. Этот вид образования объективно предназначен для организации процессов самопознания, самоопределения и самореализации личности ребёнка в социально позитивной деятельности.</w:t>
      </w:r>
    </w:p>
    <w:p w:rsidR="00AD1B9F" w:rsidRDefault="00AD1B9F" w:rsidP="00AD1B9F">
      <w:pPr>
        <w:pStyle w:val="a3"/>
        <w:rPr>
          <w:rFonts w:ascii="Verdana" w:hAnsi="Verdana"/>
          <w:color w:val="333366"/>
          <w:sz w:val="18"/>
          <w:szCs w:val="18"/>
        </w:rPr>
      </w:pPr>
      <w:r>
        <w:rPr>
          <w:rFonts w:ascii="Verdana" w:hAnsi="Verdana"/>
          <w:color w:val="333366"/>
          <w:sz w:val="18"/>
          <w:szCs w:val="18"/>
        </w:rPr>
        <w:t>Личностный рост ребёнка обеспечивается образовательными программами в трёх взаимосвязанных и взаимопроникающих плоскостях:</w:t>
      </w:r>
    </w:p>
    <w:p w:rsidR="00AD1B9F" w:rsidRDefault="00AD1B9F" w:rsidP="00AD1B9F">
      <w:pPr>
        <w:pStyle w:val="a3"/>
        <w:rPr>
          <w:rFonts w:ascii="Verdana" w:hAnsi="Verdana"/>
          <w:color w:val="333366"/>
          <w:sz w:val="18"/>
          <w:szCs w:val="18"/>
        </w:rPr>
      </w:pPr>
      <w:r>
        <w:rPr>
          <w:rFonts w:ascii="Verdana" w:hAnsi="Verdana"/>
          <w:color w:val="333366"/>
          <w:sz w:val="18"/>
          <w:szCs w:val="18"/>
        </w:rPr>
        <w:t>– в плоскости личностного роста ребёнка, развития его способностей, дарований, талантов;</w:t>
      </w:r>
      <w:r>
        <w:rPr>
          <w:rFonts w:ascii="Verdana" w:hAnsi="Verdana"/>
          <w:color w:val="333366"/>
          <w:sz w:val="18"/>
          <w:szCs w:val="18"/>
        </w:rPr>
        <w:br/>
        <w:t>– в плоскости профессионального самоопределения, совершенствования в избранной для освоения деятельности;</w:t>
      </w:r>
      <w:r>
        <w:rPr>
          <w:rStyle w:val="apple-converted-space"/>
          <w:rFonts w:ascii="Verdana" w:hAnsi="Verdana"/>
          <w:color w:val="333366"/>
          <w:sz w:val="18"/>
          <w:szCs w:val="18"/>
        </w:rPr>
        <w:t> </w:t>
      </w:r>
      <w:r>
        <w:rPr>
          <w:rFonts w:ascii="Verdana" w:hAnsi="Verdana"/>
          <w:color w:val="333366"/>
          <w:sz w:val="18"/>
          <w:szCs w:val="18"/>
        </w:rPr>
        <w:br/>
        <w:t>– в плоскости коммуникативных действий.</w:t>
      </w:r>
    </w:p>
    <w:p w:rsidR="00AD1B9F" w:rsidRDefault="00AD1B9F" w:rsidP="00AD1B9F">
      <w:pPr>
        <w:pStyle w:val="a3"/>
        <w:rPr>
          <w:rFonts w:ascii="Verdana" w:hAnsi="Verdana"/>
          <w:color w:val="333366"/>
          <w:sz w:val="18"/>
          <w:szCs w:val="18"/>
        </w:rPr>
      </w:pPr>
      <w:r>
        <w:rPr>
          <w:rFonts w:ascii="Verdana" w:hAnsi="Verdana"/>
          <w:color w:val="333366"/>
          <w:sz w:val="18"/>
          <w:szCs w:val="18"/>
        </w:rPr>
        <w:t>Содержание деятельности УДОД определяется на основе теорий, идей и концепций, центрированных на человеке и утверждающих, что любой человек обладает потенциалом здорового и творческого роста, и все неудачи в реализации этого потенциала могут быть преодолены, если человек получает реальную возможность принять на себя ответственность за собственную жизнь.</w:t>
      </w:r>
    </w:p>
    <w:p w:rsidR="00AD1B9F" w:rsidRDefault="00AD1B9F" w:rsidP="00AD1B9F">
      <w:pPr>
        <w:pStyle w:val="a3"/>
        <w:rPr>
          <w:rFonts w:ascii="Verdana" w:hAnsi="Verdana"/>
          <w:color w:val="333366"/>
          <w:sz w:val="18"/>
          <w:szCs w:val="18"/>
        </w:rPr>
      </w:pPr>
      <w:r>
        <w:rPr>
          <w:rFonts w:ascii="Verdana" w:hAnsi="Verdana"/>
          <w:color w:val="333366"/>
          <w:sz w:val="18"/>
          <w:szCs w:val="18"/>
        </w:rPr>
        <w:t>Дополнительное образование создаёт условия для сохранения ребёнком своей творческой уникальности, активизирует процессы осмысления им своего предназначения в жизни, способствует самоопределению в пространстве ценностных установок, помогает в выборе профессии.</w:t>
      </w:r>
    </w:p>
    <w:p w:rsidR="00AD1B9F" w:rsidRDefault="00AD1B9F" w:rsidP="00AD1B9F">
      <w:pPr>
        <w:pStyle w:val="a3"/>
        <w:rPr>
          <w:rFonts w:ascii="Verdana" w:hAnsi="Verdana"/>
          <w:color w:val="333366"/>
          <w:sz w:val="18"/>
          <w:szCs w:val="18"/>
        </w:rPr>
      </w:pPr>
      <w:r>
        <w:rPr>
          <w:rFonts w:ascii="Verdana" w:hAnsi="Verdana"/>
          <w:color w:val="333366"/>
          <w:sz w:val="18"/>
          <w:szCs w:val="18"/>
        </w:rPr>
        <w:t>Специфика дополнительного образования допускает различные схемы продвижения ребёнка от одного образовательного результата к другому. Освоение любой образовательной программы может начинаться с любого достигнутого ребёнком уровня готовности к восприятию предлагаемого материала, к решению предложенной задачи или к выполнению какого-то задания.</w:t>
      </w:r>
    </w:p>
    <w:p w:rsidR="00AD1B9F" w:rsidRDefault="00AD1B9F" w:rsidP="00AD1B9F">
      <w:pPr>
        <w:pStyle w:val="a3"/>
        <w:jc w:val="center"/>
        <w:rPr>
          <w:rFonts w:ascii="Verdana" w:hAnsi="Verdana"/>
          <w:color w:val="333366"/>
          <w:sz w:val="18"/>
          <w:szCs w:val="18"/>
        </w:rPr>
      </w:pPr>
      <w:r>
        <w:rPr>
          <w:rStyle w:val="a4"/>
          <w:rFonts w:ascii="Verdana" w:hAnsi="Verdana"/>
          <w:color w:val="333366"/>
          <w:sz w:val="18"/>
          <w:szCs w:val="18"/>
        </w:rPr>
        <w:t>Литература</w:t>
      </w:r>
    </w:p>
    <w:p w:rsidR="00AD1B9F" w:rsidRDefault="00AD1B9F" w:rsidP="00AD1B9F">
      <w:pPr>
        <w:numPr>
          <w:ilvl w:val="0"/>
          <w:numId w:val="2"/>
        </w:numPr>
        <w:spacing w:before="100" w:beforeAutospacing="1" w:after="100" w:afterAutospacing="1" w:line="240" w:lineRule="auto"/>
        <w:rPr>
          <w:rFonts w:ascii="Verdana" w:hAnsi="Verdana"/>
          <w:color w:val="333366"/>
          <w:sz w:val="18"/>
          <w:szCs w:val="18"/>
        </w:rPr>
      </w:pPr>
      <w:r>
        <w:rPr>
          <w:rStyle w:val="a4"/>
          <w:rFonts w:ascii="Verdana" w:hAnsi="Verdana"/>
          <w:color w:val="333366"/>
          <w:sz w:val="18"/>
          <w:szCs w:val="18"/>
        </w:rPr>
        <w:t>Основная</w:t>
      </w:r>
      <w:proofErr w:type="gramStart"/>
      <w:r>
        <w:rPr>
          <w:rStyle w:val="a4"/>
          <w:rFonts w:ascii="Verdana" w:hAnsi="Verdana"/>
          <w:color w:val="333366"/>
          <w:sz w:val="18"/>
          <w:szCs w:val="18"/>
        </w:rPr>
        <w:t>:</w:t>
      </w:r>
      <w:r>
        <w:rPr>
          <w:rFonts w:ascii="Verdana" w:hAnsi="Verdana"/>
          <w:color w:val="333366"/>
          <w:sz w:val="18"/>
          <w:szCs w:val="18"/>
        </w:rPr>
        <w:t>Б</w:t>
      </w:r>
      <w:proofErr w:type="gramEnd"/>
      <w:r>
        <w:rPr>
          <w:rFonts w:ascii="Verdana" w:hAnsi="Verdana"/>
          <w:color w:val="333366"/>
          <w:sz w:val="18"/>
          <w:szCs w:val="18"/>
        </w:rPr>
        <w:t>уданова Г.П., Буйлова Л.Н. Обновление содержания дополнительного образования детей в контексте федеральных образовательных стандартов нового поколения //</w:t>
      </w:r>
      <w:hyperlink r:id="rId6" w:anchor="_ftnref2#_ftnref2" w:tgtFrame="_blank" w:history="1">
        <w:r>
          <w:rPr>
            <w:rStyle w:val="a5"/>
            <w:rFonts w:ascii="Verdana" w:hAnsi="Verdana"/>
            <w:color w:val="336699"/>
            <w:sz w:val="18"/>
            <w:szCs w:val="18"/>
          </w:rPr>
          <w:t>http://www.mos-cons.ru/file.php/1/2009/dop_obrazov/builova_stand_dop.htm#_ftnref2#_ftnref2</w:t>
        </w:r>
      </w:hyperlink>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Дополнительная:</w:t>
      </w:r>
    </w:p>
    <w:p w:rsidR="00AD1B9F" w:rsidRDefault="00AD1B9F" w:rsidP="00AD1B9F">
      <w:pPr>
        <w:numPr>
          <w:ilvl w:val="0"/>
          <w:numId w:val="3"/>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Буданова Г.П., Буйлова Л.Н. Обновление содержания дополнительного образования детей в контексте федеральных образовательных стандартов нового поколения //</w:t>
      </w:r>
      <w:hyperlink r:id="rId7" w:anchor="_ftnref2#_ftnref2" w:tgtFrame="_blank" w:history="1">
        <w:r>
          <w:rPr>
            <w:rStyle w:val="a5"/>
            <w:rFonts w:ascii="Verdana" w:hAnsi="Verdana"/>
            <w:color w:val="336699"/>
            <w:sz w:val="18"/>
            <w:szCs w:val="18"/>
          </w:rPr>
          <w:t>http://www.mos-cons.ru/file.php/1/2009/dop_obrazov/builova_stand_dop.htm#_ftnref2#_ftnref2</w:t>
        </w:r>
      </w:hyperlink>
    </w:p>
    <w:p w:rsidR="00AD1B9F" w:rsidRDefault="00AD1B9F" w:rsidP="00AD1B9F">
      <w:pPr>
        <w:numPr>
          <w:ilvl w:val="0"/>
          <w:numId w:val="3"/>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 xml:space="preserve">Данилюк А.Я. и др. Концепция духовно-нравственного развития и воспитания личности гражданина России /А.Я. Данилюк, А.М. Кондаков, В.А. Тишков. – М.: Просвещение, 2010. – 23 </w:t>
      </w:r>
      <w:proofErr w:type="gramStart"/>
      <w:r>
        <w:rPr>
          <w:rFonts w:ascii="Verdana" w:hAnsi="Verdana"/>
          <w:color w:val="333366"/>
          <w:sz w:val="18"/>
          <w:szCs w:val="18"/>
        </w:rPr>
        <w:t>с</w:t>
      </w:r>
      <w:proofErr w:type="gramEnd"/>
      <w:r>
        <w:rPr>
          <w:rFonts w:ascii="Verdana" w:hAnsi="Verdana"/>
          <w:color w:val="333366"/>
          <w:sz w:val="18"/>
          <w:szCs w:val="18"/>
        </w:rPr>
        <w:t>.</w:t>
      </w:r>
    </w:p>
    <w:p w:rsidR="00AD1B9F" w:rsidRDefault="00AD1B9F" w:rsidP="00AD1B9F">
      <w:pPr>
        <w:numPr>
          <w:ilvl w:val="0"/>
          <w:numId w:val="3"/>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 xml:space="preserve">Духовно-нравственное воспитание: от методологии к педагогической деятельности: Сб. </w:t>
      </w:r>
      <w:proofErr w:type="gramStart"/>
      <w:r>
        <w:rPr>
          <w:rFonts w:ascii="Verdana" w:hAnsi="Verdana"/>
          <w:color w:val="333366"/>
          <w:sz w:val="18"/>
          <w:szCs w:val="18"/>
        </w:rPr>
        <w:t>науч. и</w:t>
      </w:r>
      <w:proofErr w:type="gramEnd"/>
      <w:r>
        <w:rPr>
          <w:rFonts w:ascii="Verdana" w:hAnsi="Verdana"/>
          <w:color w:val="333366"/>
          <w:sz w:val="18"/>
          <w:szCs w:val="18"/>
        </w:rPr>
        <w:t xml:space="preserve"> методических тр. /Сост. И.А. Соловцова; Под ред. Н.К. Сергеева, Н.М. Борытко, Л.П. Разбегаевой и др. – Волгоград: Изд-во ВГИПК РО, 2005. – 96 </w:t>
      </w:r>
      <w:proofErr w:type="gramStart"/>
      <w:r>
        <w:rPr>
          <w:rFonts w:ascii="Verdana" w:hAnsi="Verdana"/>
          <w:color w:val="333366"/>
          <w:sz w:val="18"/>
          <w:szCs w:val="18"/>
        </w:rPr>
        <w:t>с</w:t>
      </w:r>
      <w:proofErr w:type="gramEnd"/>
      <w:r>
        <w:rPr>
          <w:rFonts w:ascii="Verdana" w:hAnsi="Verdana"/>
          <w:color w:val="333366"/>
          <w:sz w:val="18"/>
          <w:szCs w:val="18"/>
        </w:rPr>
        <w:t>.</w:t>
      </w:r>
    </w:p>
    <w:p w:rsidR="00AD1B9F" w:rsidRDefault="00AD1B9F" w:rsidP="00AD1B9F">
      <w:pPr>
        <w:numPr>
          <w:ilvl w:val="0"/>
          <w:numId w:val="3"/>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Логинова Л.Г. Стандарт как средство обеспечения, стабилизации и развития качества дополнительного образования детей //</w:t>
      </w:r>
      <w:hyperlink r:id="rId8" w:tgtFrame="_blank" w:history="1">
        <w:r>
          <w:rPr>
            <w:rStyle w:val="a5"/>
            <w:rFonts w:ascii="Verdana" w:hAnsi="Verdana"/>
            <w:color w:val="336699"/>
            <w:sz w:val="18"/>
            <w:szCs w:val="18"/>
          </w:rPr>
          <w:t>www.oim.ru/reader@nomer=288.asp</w:t>
        </w:r>
      </w:hyperlink>
    </w:p>
    <w:p w:rsidR="00AD1B9F" w:rsidRDefault="00AD1B9F" w:rsidP="00AD1B9F">
      <w:pPr>
        <w:numPr>
          <w:ilvl w:val="0"/>
          <w:numId w:val="3"/>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Логинова Л.Г. Методология управления качеством дополнительного образования детей. М., 2005, с. 71.</w:t>
      </w:r>
    </w:p>
    <w:p w:rsidR="00AD1B9F" w:rsidRDefault="00AD1B9F" w:rsidP="00AD1B9F">
      <w:pPr>
        <w:numPr>
          <w:ilvl w:val="0"/>
          <w:numId w:val="3"/>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Оценка эффективности реализации программ дополнительного образования детей: компетентностный подход: Методические рекомендации</w:t>
      </w:r>
      <w:proofErr w:type="gramStart"/>
      <w:r>
        <w:rPr>
          <w:rFonts w:ascii="Verdana" w:hAnsi="Verdana"/>
          <w:color w:val="333366"/>
          <w:sz w:val="18"/>
          <w:szCs w:val="18"/>
        </w:rPr>
        <w:t xml:space="preserve"> /П</w:t>
      </w:r>
      <w:proofErr w:type="gramEnd"/>
      <w:r>
        <w:rPr>
          <w:rFonts w:ascii="Verdana" w:hAnsi="Verdana"/>
          <w:color w:val="333366"/>
          <w:sz w:val="18"/>
          <w:szCs w:val="18"/>
        </w:rPr>
        <w:t xml:space="preserve">од ред. Н.Ф. Радионовой, М.Р. Катуновой. – СПб.: Издательство ГОУ «СПб ГДТЮ», 2005. – 65 </w:t>
      </w:r>
      <w:proofErr w:type="gramStart"/>
      <w:r>
        <w:rPr>
          <w:rFonts w:ascii="Verdana" w:hAnsi="Verdana"/>
          <w:color w:val="333366"/>
          <w:sz w:val="18"/>
          <w:szCs w:val="18"/>
        </w:rPr>
        <w:t>с</w:t>
      </w:r>
      <w:proofErr w:type="gramEnd"/>
      <w:r>
        <w:rPr>
          <w:rFonts w:ascii="Verdana" w:hAnsi="Verdana"/>
          <w:color w:val="333366"/>
          <w:sz w:val="18"/>
          <w:szCs w:val="18"/>
        </w:rPr>
        <w:t>.</w:t>
      </w:r>
    </w:p>
    <w:p w:rsidR="00AD1B9F" w:rsidRDefault="00AD1B9F" w:rsidP="00AD1B9F">
      <w:pPr>
        <w:numPr>
          <w:ilvl w:val="0"/>
          <w:numId w:val="3"/>
        </w:numPr>
        <w:spacing w:before="100" w:beforeAutospacing="1" w:after="100" w:afterAutospacing="1" w:line="240" w:lineRule="auto"/>
        <w:rPr>
          <w:rFonts w:ascii="Verdana" w:hAnsi="Verdana"/>
          <w:color w:val="333366"/>
          <w:sz w:val="18"/>
          <w:szCs w:val="18"/>
        </w:rPr>
      </w:pPr>
      <w:r>
        <w:rPr>
          <w:rFonts w:ascii="Verdana" w:hAnsi="Verdana"/>
          <w:color w:val="333366"/>
          <w:sz w:val="18"/>
          <w:szCs w:val="18"/>
        </w:rPr>
        <w:t>Роль и место дополнительного образования детей в формировании ценностных ориентаций в личности школьника //</w:t>
      </w:r>
      <w:hyperlink r:id="rId9" w:tgtFrame="_blank" w:history="1">
        <w:r>
          <w:rPr>
            <w:rStyle w:val="a5"/>
            <w:rFonts w:ascii="Verdana" w:hAnsi="Verdana"/>
            <w:color w:val="336699"/>
            <w:sz w:val="18"/>
            <w:szCs w:val="18"/>
          </w:rPr>
          <w:t>www.eduhmao.ru/info/1/3820/24430/</w:t>
        </w:r>
      </w:hyperlink>
    </w:p>
    <w:p w:rsidR="00AD1B9F" w:rsidRDefault="00AD1B9F" w:rsidP="00AD1B9F">
      <w:pPr>
        <w:pStyle w:val="a3"/>
        <w:jc w:val="center"/>
        <w:rPr>
          <w:rFonts w:ascii="Verdana" w:hAnsi="Verdana"/>
          <w:color w:val="333366"/>
          <w:sz w:val="18"/>
          <w:szCs w:val="18"/>
        </w:rPr>
      </w:pPr>
      <w:r>
        <w:rPr>
          <w:rStyle w:val="a4"/>
          <w:rFonts w:ascii="Verdana" w:hAnsi="Verdana"/>
          <w:color w:val="333366"/>
          <w:sz w:val="18"/>
          <w:szCs w:val="18"/>
        </w:rPr>
        <w:t> </w:t>
      </w:r>
    </w:p>
    <w:p w:rsidR="005F74A5" w:rsidRDefault="005F74A5" w:rsidP="00AD1B9F">
      <w:pPr>
        <w:pStyle w:val="a3"/>
        <w:jc w:val="center"/>
        <w:rPr>
          <w:rStyle w:val="a4"/>
          <w:rFonts w:ascii="Verdana" w:hAnsi="Verdana"/>
          <w:color w:val="333366"/>
          <w:sz w:val="18"/>
          <w:szCs w:val="18"/>
        </w:rPr>
      </w:pPr>
    </w:p>
    <w:p w:rsidR="005F74A5" w:rsidRDefault="005F74A5" w:rsidP="00AD1B9F">
      <w:pPr>
        <w:pStyle w:val="a3"/>
        <w:jc w:val="center"/>
        <w:rPr>
          <w:rStyle w:val="a4"/>
          <w:rFonts w:ascii="Verdana" w:hAnsi="Verdana"/>
          <w:color w:val="333366"/>
          <w:sz w:val="18"/>
          <w:szCs w:val="18"/>
        </w:rPr>
      </w:pPr>
    </w:p>
    <w:p w:rsidR="00AD1B9F" w:rsidRDefault="00AD1B9F" w:rsidP="00AD1B9F">
      <w:pPr>
        <w:pStyle w:val="a3"/>
        <w:jc w:val="center"/>
        <w:rPr>
          <w:rFonts w:ascii="Verdana" w:hAnsi="Verdana"/>
          <w:color w:val="333366"/>
          <w:sz w:val="18"/>
          <w:szCs w:val="18"/>
        </w:rPr>
      </w:pPr>
      <w:r>
        <w:rPr>
          <w:rStyle w:val="a4"/>
          <w:rFonts w:ascii="Verdana" w:hAnsi="Verdana"/>
          <w:color w:val="333366"/>
          <w:sz w:val="18"/>
          <w:szCs w:val="18"/>
        </w:rPr>
        <w:lastRenderedPageBreak/>
        <w:t>Электронная библиотека ИПК и ППРО ОГПУ:</w:t>
      </w:r>
    </w:p>
    <w:p w:rsidR="00AD1B9F" w:rsidRDefault="00C90B72" w:rsidP="00AD1B9F">
      <w:pPr>
        <w:numPr>
          <w:ilvl w:val="0"/>
          <w:numId w:val="4"/>
        </w:numPr>
        <w:spacing w:before="100" w:beforeAutospacing="1" w:after="100" w:afterAutospacing="1" w:line="240" w:lineRule="auto"/>
        <w:rPr>
          <w:rFonts w:ascii="Verdana" w:hAnsi="Verdana"/>
          <w:color w:val="333366"/>
          <w:sz w:val="18"/>
          <w:szCs w:val="18"/>
        </w:rPr>
      </w:pPr>
      <w:hyperlink r:id="rId10" w:history="1">
        <w:r w:rsidR="00AD1B9F">
          <w:rPr>
            <w:rStyle w:val="a5"/>
            <w:rFonts w:ascii="Verdana" w:hAnsi="Verdana"/>
            <w:color w:val="336699"/>
            <w:sz w:val="18"/>
            <w:szCs w:val="18"/>
          </w:rPr>
          <w:t>Долгих И.Н. Образовательный стандарт как методическое условие обеспечения качества (стандарт в дополнительном  образовании или качество результатов дополнительной образовательной программы) //Дополнительное образование  и воспитание, 2009. – № 4. – С.7-13.</w:t>
        </w:r>
      </w:hyperlink>
    </w:p>
    <w:p w:rsidR="00AD1B9F" w:rsidRDefault="00C90B72" w:rsidP="00AD1B9F">
      <w:pPr>
        <w:numPr>
          <w:ilvl w:val="0"/>
          <w:numId w:val="4"/>
        </w:numPr>
        <w:spacing w:before="100" w:beforeAutospacing="1" w:after="100" w:afterAutospacing="1" w:line="240" w:lineRule="auto"/>
        <w:rPr>
          <w:rFonts w:ascii="Verdana" w:hAnsi="Verdana"/>
          <w:color w:val="333366"/>
          <w:sz w:val="18"/>
          <w:szCs w:val="18"/>
        </w:rPr>
      </w:pPr>
      <w:hyperlink r:id="rId11" w:history="1">
        <w:r w:rsidR="00AD1B9F">
          <w:rPr>
            <w:rStyle w:val="a5"/>
            <w:rFonts w:ascii="Verdana" w:hAnsi="Verdana"/>
            <w:color w:val="336699"/>
            <w:sz w:val="18"/>
            <w:szCs w:val="18"/>
          </w:rPr>
          <w:t>Каргина З.А. Особенности воспитательной работы в системе дополнительного образования детей //Внешкольник, 2006. – №9. – С.14-18.</w:t>
        </w:r>
      </w:hyperlink>
    </w:p>
    <w:p w:rsidR="00AD1B9F" w:rsidRDefault="00C90B72" w:rsidP="00AD1B9F">
      <w:pPr>
        <w:numPr>
          <w:ilvl w:val="0"/>
          <w:numId w:val="4"/>
        </w:numPr>
        <w:spacing w:before="100" w:beforeAutospacing="1" w:after="100" w:afterAutospacing="1" w:line="240" w:lineRule="auto"/>
        <w:rPr>
          <w:rFonts w:ascii="Verdana" w:hAnsi="Verdana"/>
          <w:color w:val="333366"/>
          <w:sz w:val="18"/>
          <w:szCs w:val="18"/>
        </w:rPr>
      </w:pPr>
      <w:hyperlink r:id="rId12" w:history="1">
        <w:r w:rsidR="00AD1B9F">
          <w:rPr>
            <w:rStyle w:val="a5"/>
            <w:rFonts w:ascii="Verdana" w:hAnsi="Verdana"/>
            <w:color w:val="336699"/>
            <w:sz w:val="18"/>
            <w:szCs w:val="18"/>
          </w:rPr>
          <w:t xml:space="preserve">Косарева Е.П. Параметры и критерии оценки дополнительных образовательных программ </w:t>
        </w:r>
        <w:proofErr w:type="gramStart"/>
        <w:r w:rsidR="00AD1B9F">
          <w:rPr>
            <w:rStyle w:val="a5"/>
            <w:rFonts w:ascii="Verdana" w:hAnsi="Verdana"/>
            <w:color w:val="336699"/>
            <w:sz w:val="18"/>
            <w:szCs w:val="18"/>
          </w:rPr>
          <w:t>в</w:t>
        </w:r>
        <w:proofErr w:type="gramEnd"/>
        <w:r w:rsidR="00AD1B9F">
          <w:rPr>
            <w:rStyle w:val="a5"/>
            <w:rFonts w:ascii="Verdana" w:hAnsi="Verdana"/>
            <w:color w:val="336699"/>
            <w:sz w:val="18"/>
            <w:szCs w:val="18"/>
          </w:rPr>
          <w:t xml:space="preserve"> </w:t>
        </w:r>
        <w:proofErr w:type="gramStart"/>
        <w:r w:rsidR="00AD1B9F">
          <w:rPr>
            <w:rStyle w:val="a5"/>
            <w:rFonts w:ascii="Verdana" w:hAnsi="Verdana"/>
            <w:color w:val="336699"/>
            <w:sz w:val="18"/>
            <w:szCs w:val="18"/>
          </w:rPr>
          <w:t>УДОД</w:t>
        </w:r>
        <w:proofErr w:type="gramEnd"/>
        <w:r w:rsidR="00AD1B9F">
          <w:rPr>
            <w:rStyle w:val="a5"/>
            <w:rFonts w:ascii="Verdana" w:hAnsi="Verdana"/>
            <w:color w:val="336699"/>
            <w:sz w:val="18"/>
            <w:szCs w:val="18"/>
          </w:rPr>
          <w:t xml:space="preserve"> //Дополнительное образование и воспитание, 2008. – № 12. – С. 9-14.</w:t>
        </w:r>
      </w:hyperlink>
    </w:p>
    <w:p w:rsidR="00AD1B9F" w:rsidRDefault="00C90B72" w:rsidP="00AD1B9F">
      <w:pPr>
        <w:numPr>
          <w:ilvl w:val="0"/>
          <w:numId w:val="4"/>
        </w:numPr>
        <w:spacing w:before="100" w:beforeAutospacing="1" w:after="100" w:afterAutospacing="1" w:line="240" w:lineRule="auto"/>
        <w:rPr>
          <w:rFonts w:ascii="Verdana" w:hAnsi="Verdana"/>
          <w:color w:val="333366"/>
          <w:sz w:val="18"/>
          <w:szCs w:val="18"/>
        </w:rPr>
      </w:pPr>
      <w:hyperlink r:id="rId13" w:history="1">
        <w:r w:rsidR="00AD1B9F">
          <w:rPr>
            <w:rStyle w:val="a5"/>
            <w:rFonts w:ascii="Verdana" w:hAnsi="Verdana"/>
            <w:color w:val="336699"/>
            <w:sz w:val="18"/>
            <w:szCs w:val="18"/>
          </w:rPr>
          <w:t>Турин Л.А.  Развитие общих компетенций обучающихся в учреждении дополнительного образования детей //Внешкольник: дополнительное образование, социальное, трудовое и художественное воспитание детей, 2007. – №1. – С.50-51.</w:t>
        </w:r>
      </w:hyperlink>
    </w:p>
    <w:p w:rsidR="00AD1B9F" w:rsidRDefault="00AD1B9F" w:rsidP="00AD1B9F">
      <w:pPr>
        <w:pStyle w:val="a3"/>
        <w:jc w:val="center"/>
        <w:rPr>
          <w:rFonts w:ascii="Verdana" w:hAnsi="Verdana"/>
          <w:color w:val="333366"/>
          <w:sz w:val="18"/>
          <w:szCs w:val="18"/>
        </w:rPr>
      </w:pPr>
      <w:r>
        <w:rPr>
          <w:rStyle w:val="a4"/>
          <w:rFonts w:ascii="Verdana" w:hAnsi="Verdana"/>
          <w:color w:val="333366"/>
          <w:sz w:val="18"/>
          <w:szCs w:val="18"/>
        </w:rPr>
        <w:t>Глоссарий</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Дополнительное образование детей</w:t>
      </w:r>
      <w:r>
        <w:rPr>
          <w:rStyle w:val="apple-converted-space"/>
          <w:rFonts w:ascii="Verdana" w:hAnsi="Verdana"/>
          <w:color w:val="333366"/>
          <w:sz w:val="18"/>
          <w:szCs w:val="18"/>
        </w:rPr>
        <w:t> </w:t>
      </w:r>
      <w:r>
        <w:rPr>
          <w:rFonts w:ascii="Verdana" w:hAnsi="Verdana"/>
          <w:color w:val="333366"/>
          <w:sz w:val="18"/>
          <w:szCs w:val="18"/>
        </w:rPr>
        <w:t>– феномен и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содействующий ее самореализации и культурной адаптации, выходящие за рамки стандарта общего образования.</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Вариативное образование</w:t>
      </w:r>
      <w:r>
        <w:rPr>
          <w:rStyle w:val="apple-converted-space"/>
          <w:rFonts w:ascii="Verdana" w:hAnsi="Verdana"/>
          <w:color w:val="333366"/>
          <w:sz w:val="18"/>
          <w:szCs w:val="18"/>
        </w:rPr>
        <w:t> </w:t>
      </w:r>
      <w:r>
        <w:rPr>
          <w:rFonts w:ascii="Verdana" w:hAnsi="Verdana"/>
          <w:color w:val="333366"/>
          <w:sz w:val="18"/>
          <w:szCs w:val="18"/>
        </w:rPr>
        <w:t>– это поисковое образование, апробирующее иные, не общие пути выхода из различных неопределенных ситуаций в культуре и представляющее личности веер возможностей выбора своей судьбы. Вариативное образование понимается как процесс, направленный на расширение возможностей компетентного выбора личностью жизненного пути и на самоопределение личности.</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Гуманизация воспитания и обучения</w:t>
      </w:r>
      <w:r>
        <w:rPr>
          <w:rStyle w:val="apple-converted-space"/>
          <w:rFonts w:ascii="Verdana" w:hAnsi="Verdana"/>
          <w:color w:val="333366"/>
          <w:sz w:val="18"/>
          <w:szCs w:val="18"/>
        </w:rPr>
        <w:t> </w:t>
      </w:r>
      <w:r>
        <w:rPr>
          <w:rFonts w:ascii="Verdana" w:hAnsi="Verdana"/>
          <w:color w:val="333366"/>
          <w:sz w:val="18"/>
          <w:szCs w:val="18"/>
        </w:rPr>
        <w:t>– реализация принципов мировоззрения, в основе которого лежит уважение к людям, забота о них в процессе построения отношений между педагогом и воспитанником, постановка в центр пед. внимания интересов и проблем ребенка, формирование у детей отношения к человеческой личности как высшей ценности в мире. Играет роль социальной защиты ребенка и детства.</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Концепция содержания дополнительного образования детей</w:t>
      </w:r>
      <w:r>
        <w:rPr>
          <w:rStyle w:val="apple-converted-space"/>
          <w:rFonts w:ascii="Verdana" w:hAnsi="Verdana"/>
          <w:b/>
          <w:bCs/>
          <w:color w:val="333366"/>
          <w:sz w:val="18"/>
          <w:szCs w:val="18"/>
        </w:rPr>
        <w:t> </w:t>
      </w:r>
      <w:r>
        <w:rPr>
          <w:rFonts w:ascii="Verdana" w:hAnsi="Verdana"/>
          <w:color w:val="333366"/>
          <w:sz w:val="18"/>
          <w:szCs w:val="18"/>
        </w:rPr>
        <w:t>– совокупность идей, выступающих в качестве организационной основы деятельности субъектов образовательного пространства в системе дополнительного образования детей.</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Маршрут образовательный</w:t>
      </w:r>
      <w:r>
        <w:rPr>
          <w:rStyle w:val="apple-converted-space"/>
          <w:rFonts w:ascii="Verdana" w:hAnsi="Verdana"/>
          <w:color w:val="333366"/>
          <w:sz w:val="18"/>
          <w:szCs w:val="18"/>
        </w:rPr>
        <w:t> </w:t>
      </w:r>
      <w:r>
        <w:rPr>
          <w:rFonts w:ascii="Verdana" w:hAnsi="Verdana"/>
          <w:color w:val="333366"/>
          <w:sz w:val="18"/>
          <w:szCs w:val="18"/>
        </w:rPr>
        <w:t>– заранее намеченный своеобразный путь воспитанника в образовании, отражающий его интересы, потребности и возможности.</w:t>
      </w:r>
    </w:p>
    <w:p w:rsidR="00AD1B9F" w:rsidRDefault="00AD1B9F" w:rsidP="00AD1B9F">
      <w:pPr>
        <w:pStyle w:val="a3"/>
        <w:rPr>
          <w:rFonts w:ascii="Verdana" w:hAnsi="Verdana"/>
          <w:color w:val="333366"/>
          <w:sz w:val="18"/>
          <w:szCs w:val="18"/>
        </w:rPr>
      </w:pPr>
      <w:r>
        <w:rPr>
          <w:rStyle w:val="a4"/>
          <w:rFonts w:ascii="Verdana" w:hAnsi="Verdana"/>
          <w:color w:val="333366"/>
          <w:sz w:val="18"/>
          <w:szCs w:val="18"/>
        </w:rPr>
        <w:t>Направленность</w:t>
      </w:r>
      <w:r>
        <w:rPr>
          <w:rStyle w:val="apple-converted-space"/>
          <w:rFonts w:ascii="Verdana" w:hAnsi="Verdana"/>
          <w:b/>
          <w:bCs/>
          <w:color w:val="333366"/>
          <w:sz w:val="18"/>
          <w:szCs w:val="18"/>
        </w:rPr>
        <w:t> </w:t>
      </w:r>
      <w:r>
        <w:rPr>
          <w:rStyle w:val="a4"/>
          <w:rFonts w:ascii="Verdana" w:hAnsi="Verdana"/>
          <w:color w:val="333366"/>
          <w:sz w:val="18"/>
          <w:szCs w:val="18"/>
        </w:rPr>
        <w:t>образовательных программ</w:t>
      </w:r>
      <w:r>
        <w:rPr>
          <w:rStyle w:val="apple-converted-space"/>
          <w:rFonts w:ascii="Verdana" w:hAnsi="Verdana"/>
          <w:color w:val="333366"/>
          <w:sz w:val="18"/>
          <w:szCs w:val="18"/>
        </w:rPr>
        <w:t> </w:t>
      </w:r>
      <w:r>
        <w:rPr>
          <w:rFonts w:ascii="Verdana" w:hAnsi="Verdana"/>
          <w:color w:val="333366"/>
          <w:sz w:val="18"/>
          <w:szCs w:val="18"/>
        </w:rPr>
        <w:t>– совокупность определенных убеждений, идей, характерных для группы (класса) образовательных программ. Направленность реализуемых учреждениям дополнительных образовательных программ определяется в сфере той или иной образовательной области или профессиональной деятельности.</w:t>
      </w:r>
    </w:p>
    <w:p w:rsidR="00AD1B9F" w:rsidRDefault="00AD1B9F" w:rsidP="00AD1B9F">
      <w:pPr>
        <w:pStyle w:val="a3"/>
        <w:jc w:val="right"/>
        <w:rPr>
          <w:rFonts w:ascii="Verdana" w:hAnsi="Verdana"/>
          <w:color w:val="333366"/>
          <w:sz w:val="18"/>
          <w:szCs w:val="18"/>
        </w:rPr>
      </w:pPr>
      <w:r>
        <w:rPr>
          <w:rFonts w:ascii="Verdana" w:hAnsi="Verdana"/>
          <w:color w:val="333366"/>
          <w:sz w:val="18"/>
          <w:szCs w:val="18"/>
        </w:rPr>
        <w:t>Материал подготовлен методистом кафедры педагогики и психологии ОГПУ Л.Б. Железновой</w:t>
      </w:r>
    </w:p>
    <w:p w:rsidR="00AD1B9F" w:rsidRDefault="00AD1B9F" w:rsidP="00AD1B9F">
      <w:pPr>
        <w:pStyle w:val="a3"/>
        <w:rPr>
          <w:rFonts w:ascii="Verdana" w:hAnsi="Verdana"/>
          <w:color w:val="333366"/>
          <w:sz w:val="18"/>
          <w:szCs w:val="18"/>
        </w:rPr>
      </w:pPr>
      <w:r>
        <w:rPr>
          <w:rFonts w:ascii="Verdana" w:hAnsi="Verdana"/>
          <w:color w:val="333366"/>
          <w:sz w:val="18"/>
          <w:szCs w:val="18"/>
        </w:rPr>
        <w:t> </w:t>
      </w:r>
    </w:p>
    <w:p w:rsidR="005F74A5" w:rsidRDefault="005F74A5" w:rsidP="00AD1B9F">
      <w:pPr>
        <w:pStyle w:val="a3"/>
        <w:rPr>
          <w:rFonts w:ascii="Verdana" w:hAnsi="Verdana"/>
          <w:color w:val="333366"/>
          <w:sz w:val="18"/>
          <w:szCs w:val="18"/>
        </w:rPr>
      </w:pPr>
    </w:p>
    <w:p w:rsidR="005F74A5" w:rsidRDefault="005F74A5" w:rsidP="00AD1B9F">
      <w:pPr>
        <w:pStyle w:val="a3"/>
        <w:rPr>
          <w:rFonts w:ascii="Verdana" w:hAnsi="Verdana"/>
          <w:color w:val="333366"/>
          <w:sz w:val="18"/>
          <w:szCs w:val="18"/>
        </w:rPr>
      </w:pPr>
    </w:p>
    <w:p w:rsidR="005F74A5" w:rsidRDefault="005F74A5" w:rsidP="00AD1B9F">
      <w:pPr>
        <w:pStyle w:val="a3"/>
        <w:rPr>
          <w:rFonts w:ascii="Verdana" w:hAnsi="Verdana"/>
          <w:color w:val="333366"/>
          <w:sz w:val="18"/>
          <w:szCs w:val="18"/>
        </w:rPr>
      </w:pPr>
    </w:p>
    <w:p w:rsidR="005F74A5" w:rsidRDefault="005F74A5" w:rsidP="00AD1B9F">
      <w:pPr>
        <w:pStyle w:val="a3"/>
        <w:rPr>
          <w:rFonts w:ascii="Verdana" w:hAnsi="Verdana"/>
          <w:color w:val="333366"/>
          <w:sz w:val="18"/>
          <w:szCs w:val="18"/>
        </w:rPr>
      </w:pPr>
    </w:p>
    <w:p w:rsidR="005F74A5" w:rsidRDefault="005F74A5" w:rsidP="00AD1B9F">
      <w:pPr>
        <w:pStyle w:val="a3"/>
        <w:rPr>
          <w:rFonts w:ascii="Verdana" w:hAnsi="Verdana"/>
          <w:color w:val="333366"/>
          <w:sz w:val="18"/>
          <w:szCs w:val="18"/>
        </w:rPr>
      </w:pPr>
    </w:p>
    <w:p w:rsidR="00BE4C16" w:rsidRDefault="00AD1B9F" w:rsidP="00AD1B9F">
      <w:pPr>
        <w:pStyle w:val="c3"/>
        <w:spacing w:before="0" w:beforeAutospacing="0" w:after="0" w:afterAutospacing="0"/>
        <w:jc w:val="center"/>
        <w:rPr>
          <w:rStyle w:val="c10"/>
          <w:b/>
          <w:bCs/>
          <w:color w:val="000000"/>
          <w:sz w:val="36"/>
          <w:szCs w:val="36"/>
        </w:rPr>
      </w:pPr>
      <w:r>
        <w:rPr>
          <w:rStyle w:val="a4"/>
          <w:b w:val="0"/>
          <w:bCs w:val="0"/>
          <w:color w:val="000000"/>
          <w:sz w:val="36"/>
          <w:szCs w:val="36"/>
        </w:rPr>
        <w:lastRenderedPageBreak/>
        <w:t xml:space="preserve"> </w:t>
      </w:r>
      <w:r w:rsidR="00BE4C16">
        <w:rPr>
          <w:rStyle w:val="c10"/>
          <w:b/>
          <w:bCs/>
          <w:color w:val="000000"/>
          <w:sz w:val="36"/>
          <w:szCs w:val="36"/>
        </w:rPr>
        <w:t>« Федеральные государственные образовательные стандарты общего образования и программы дополнительного образования детей ».</w:t>
      </w:r>
    </w:p>
    <w:p w:rsidR="005F74A5" w:rsidRDefault="005F74A5" w:rsidP="00AD1B9F">
      <w:pPr>
        <w:pStyle w:val="c3"/>
        <w:spacing w:before="0" w:beforeAutospacing="0" w:after="0" w:afterAutospacing="0"/>
        <w:jc w:val="center"/>
        <w:rPr>
          <w:rFonts w:ascii="Arial" w:hAnsi="Arial" w:cs="Arial"/>
          <w:color w:val="000000"/>
          <w:sz w:val="22"/>
          <w:szCs w:val="22"/>
        </w:rPr>
      </w:pPr>
    </w:p>
    <w:p w:rsidR="00BE4C16" w:rsidRPr="005F74A5" w:rsidRDefault="00BE4C16" w:rsidP="00BE4C16">
      <w:pPr>
        <w:pStyle w:val="c3"/>
        <w:spacing w:before="0" w:beforeAutospacing="0" w:after="0" w:afterAutospacing="0"/>
        <w:jc w:val="right"/>
        <w:rPr>
          <w:rFonts w:ascii="Arial" w:hAnsi="Arial" w:cs="Arial"/>
          <w:color w:val="000000"/>
          <w:sz w:val="18"/>
          <w:szCs w:val="22"/>
        </w:rPr>
      </w:pPr>
      <w:r w:rsidRPr="005F74A5">
        <w:rPr>
          <w:rStyle w:val="c10"/>
          <w:color w:val="000000"/>
          <w:sz w:val="28"/>
          <w:szCs w:val="36"/>
        </w:rPr>
        <w:t>Автор: Новикова Надежда Фёдоровна,</w:t>
      </w:r>
    </w:p>
    <w:p w:rsidR="00BE4C16" w:rsidRPr="005F74A5" w:rsidRDefault="00BE4C16" w:rsidP="00BE4C16">
      <w:pPr>
        <w:pStyle w:val="c3"/>
        <w:spacing w:before="0" w:beforeAutospacing="0" w:after="0" w:afterAutospacing="0"/>
        <w:jc w:val="right"/>
        <w:rPr>
          <w:rFonts w:ascii="Arial" w:hAnsi="Arial" w:cs="Arial"/>
          <w:color w:val="000000"/>
          <w:sz w:val="18"/>
          <w:szCs w:val="22"/>
        </w:rPr>
      </w:pPr>
      <w:r w:rsidRPr="005F74A5">
        <w:rPr>
          <w:rStyle w:val="c10"/>
          <w:color w:val="000000"/>
          <w:sz w:val="28"/>
          <w:szCs w:val="36"/>
        </w:rPr>
        <w:t>Спортивная школа</w:t>
      </w:r>
      <w:r w:rsidR="005F74A5">
        <w:rPr>
          <w:rStyle w:val="c10"/>
          <w:color w:val="000000"/>
          <w:sz w:val="28"/>
          <w:szCs w:val="36"/>
        </w:rPr>
        <w:t xml:space="preserve"> </w:t>
      </w:r>
      <w:r w:rsidRPr="005F74A5">
        <w:rPr>
          <w:rStyle w:val="c10"/>
          <w:color w:val="000000"/>
          <w:sz w:val="28"/>
          <w:szCs w:val="36"/>
        </w:rPr>
        <w:t>г</w:t>
      </w:r>
      <w:proofErr w:type="gramStart"/>
      <w:r w:rsidRPr="005F74A5">
        <w:rPr>
          <w:rStyle w:val="c10"/>
          <w:color w:val="000000"/>
          <w:sz w:val="28"/>
          <w:szCs w:val="36"/>
        </w:rPr>
        <w:t>.А</w:t>
      </w:r>
      <w:proofErr w:type="gramEnd"/>
      <w:r w:rsidRPr="005F74A5">
        <w:rPr>
          <w:rStyle w:val="c10"/>
          <w:color w:val="000000"/>
          <w:sz w:val="28"/>
          <w:szCs w:val="36"/>
        </w:rPr>
        <w:t>лдан,</w:t>
      </w:r>
    </w:p>
    <w:p w:rsidR="00BE4C16" w:rsidRPr="005F74A5" w:rsidRDefault="00BE4C16" w:rsidP="00BE4C16">
      <w:pPr>
        <w:pStyle w:val="c3"/>
        <w:spacing w:before="0" w:beforeAutospacing="0" w:after="0" w:afterAutospacing="0"/>
        <w:jc w:val="right"/>
        <w:rPr>
          <w:rFonts w:ascii="Arial" w:hAnsi="Arial" w:cs="Arial"/>
          <w:color w:val="000000"/>
          <w:sz w:val="18"/>
          <w:szCs w:val="22"/>
        </w:rPr>
      </w:pPr>
      <w:r w:rsidRPr="005F74A5">
        <w:rPr>
          <w:rStyle w:val="c10"/>
          <w:color w:val="000000"/>
          <w:sz w:val="28"/>
          <w:szCs w:val="36"/>
        </w:rPr>
        <w:t>тренер-преподаватель.</w:t>
      </w:r>
    </w:p>
    <w:p w:rsidR="00BE4C16" w:rsidRPr="005F74A5" w:rsidRDefault="00BE4C16" w:rsidP="00BE4C16">
      <w:pPr>
        <w:pStyle w:val="c3"/>
        <w:spacing w:before="0" w:beforeAutospacing="0" w:after="0" w:afterAutospacing="0"/>
        <w:jc w:val="right"/>
        <w:rPr>
          <w:rFonts w:ascii="Arial" w:hAnsi="Arial" w:cs="Arial"/>
          <w:color w:val="000000"/>
          <w:sz w:val="18"/>
          <w:szCs w:val="22"/>
        </w:rPr>
      </w:pPr>
      <w:r w:rsidRPr="005F74A5">
        <w:rPr>
          <w:rStyle w:val="c10"/>
          <w:color w:val="000000"/>
          <w:sz w:val="28"/>
          <w:szCs w:val="36"/>
        </w:rPr>
        <w:t>Фундаментальные курсы</w:t>
      </w:r>
    </w:p>
    <w:p w:rsidR="00BE4C16" w:rsidRPr="005F74A5" w:rsidRDefault="00BE4C16" w:rsidP="00BE4C16">
      <w:pPr>
        <w:pStyle w:val="c3"/>
        <w:spacing w:before="0" w:beforeAutospacing="0" w:after="0" w:afterAutospacing="0"/>
        <w:jc w:val="right"/>
        <w:rPr>
          <w:rFonts w:ascii="Arial" w:hAnsi="Arial" w:cs="Arial"/>
          <w:color w:val="000000"/>
          <w:sz w:val="18"/>
          <w:szCs w:val="22"/>
        </w:rPr>
      </w:pPr>
      <w:r w:rsidRPr="005F74A5">
        <w:rPr>
          <w:rStyle w:val="c10"/>
          <w:color w:val="000000"/>
          <w:sz w:val="28"/>
          <w:szCs w:val="36"/>
        </w:rPr>
        <w:t> повышения квалификации</w:t>
      </w:r>
    </w:p>
    <w:p w:rsidR="00BE4C16" w:rsidRPr="005F74A5" w:rsidRDefault="00BE4C16" w:rsidP="00BE4C16">
      <w:pPr>
        <w:pStyle w:val="c3"/>
        <w:spacing w:before="0" w:beforeAutospacing="0" w:after="0" w:afterAutospacing="0"/>
        <w:jc w:val="right"/>
        <w:rPr>
          <w:rFonts w:ascii="Arial" w:hAnsi="Arial" w:cs="Arial"/>
          <w:color w:val="000000"/>
          <w:sz w:val="18"/>
          <w:szCs w:val="22"/>
        </w:rPr>
      </w:pPr>
      <w:r w:rsidRPr="005F74A5">
        <w:rPr>
          <w:rStyle w:val="c10"/>
          <w:color w:val="000000"/>
          <w:sz w:val="28"/>
          <w:szCs w:val="36"/>
        </w:rPr>
        <w:t> по физической культуре</w:t>
      </w:r>
    </w:p>
    <w:p w:rsidR="00BE4C16" w:rsidRPr="005F74A5" w:rsidRDefault="00BE4C16" w:rsidP="00BE4C16">
      <w:pPr>
        <w:pStyle w:val="c3"/>
        <w:spacing w:before="0" w:beforeAutospacing="0" w:after="0" w:afterAutospacing="0"/>
        <w:jc w:val="right"/>
        <w:rPr>
          <w:rFonts w:ascii="Arial" w:hAnsi="Arial" w:cs="Arial"/>
          <w:color w:val="000000"/>
          <w:sz w:val="18"/>
          <w:szCs w:val="22"/>
        </w:rPr>
      </w:pPr>
      <w:r w:rsidRPr="005F74A5">
        <w:rPr>
          <w:rStyle w:val="c10"/>
          <w:color w:val="000000"/>
          <w:sz w:val="28"/>
          <w:szCs w:val="36"/>
        </w:rPr>
        <w:t> и основам безопасности</w:t>
      </w:r>
    </w:p>
    <w:p w:rsidR="00BE4C16" w:rsidRPr="005F74A5" w:rsidRDefault="00BE4C16" w:rsidP="00BE4C16">
      <w:pPr>
        <w:pStyle w:val="c3"/>
        <w:spacing w:before="0" w:beforeAutospacing="0" w:after="0" w:afterAutospacing="0"/>
        <w:jc w:val="right"/>
        <w:rPr>
          <w:rFonts w:ascii="Arial" w:hAnsi="Arial" w:cs="Arial"/>
          <w:color w:val="000000"/>
          <w:sz w:val="18"/>
          <w:szCs w:val="22"/>
        </w:rPr>
      </w:pPr>
      <w:r w:rsidRPr="005F74A5">
        <w:rPr>
          <w:rStyle w:val="c10"/>
          <w:color w:val="000000"/>
          <w:sz w:val="28"/>
          <w:szCs w:val="36"/>
        </w:rPr>
        <w:t>жизнедеятельности.</w:t>
      </w:r>
    </w:p>
    <w:p w:rsidR="00BE4C16" w:rsidRDefault="00BE4C16" w:rsidP="00BE4C16">
      <w:pPr>
        <w:pStyle w:val="c3"/>
        <w:spacing w:before="0" w:beforeAutospacing="0" w:after="0" w:afterAutospacing="0"/>
        <w:rPr>
          <w:rFonts w:ascii="Arial" w:hAnsi="Arial" w:cs="Arial"/>
          <w:color w:val="000000"/>
          <w:sz w:val="22"/>
          <w:szCs w:val="22"/>
        </w:rPr>
      </w:pPr>
      <w:r>
        <w:rPr>
          <w:rStyle w:val="c10"/>
          <w:color w:val="000000"/>
          <w:sz w:val="36"/>
          <w:szCs w:val="36"/>
        </w:rPr>
        <w:t>     </w:t>
      </w:r>
    </w:p>
    <w:p w:rsidR="00BE4C16" w:rsidRDefault="00BE4C16" w:rsidP="00BE4C16">
      <w:pPr>
        <w:pStyle w:val="c3"/>
        <w:spacing w:before="0" w:beforeAutospacing="0" w:after="0" w:afterAutospacing="0"/>
        <w:jc w:val="center"/>
        <w:rPr>
          <w:rFonts w:ascii="Arial" w:hAnsi="Arial" w:cs="Arial"/>
          <w:color w:val="000000"/>
          <w:sz w:val="22"/>
          <w:szCs w:val="22"/>
        </w:rPr>
      </w:pPr>
      <w:r>
        <w:rPr>
          <w:rStyle w:val="c10"/>
          <w:color w:val="000000"/>
          <w:sz w:val="36"/>
          <w:szCs w:val="36"/>
        </w:rPr>
        <w:t>Анализ ситуации системы образования в соответствии с данными законодательными актами.</w:t>
      </w:r>
    </w:p>
    <w:p w:rsidR="00BE4C16" w:rsidRDefault="00BE4C16" w:rsidP="00BE4C16">
      <w:pPr>
        <w:pStyle w:val="c3"/>
        <w:spacing w:before="0" w:beforeAutospacing="0" w:after="0" w:afterAutospacing="0"/>
        <w:jc w:val="center"/>
        <w:rPr>
          <w:rFonts w:ascii="Arial" w:hAnsi="Arial" w:cs="Arial"/>
          <w:color w:val="000000"/>
          <w:sz w:val="22"/>
          <w:szCs w:val="22"/>
        </w:rPr>
      </w:pPr>
      <w:r>
        <w:rPr>
          <w:rStyle w:val="c10"/>
          <w:color w:val="000000"/>
          <w:sz w:val="36"/>
          <w:szCs w:val="36"/>
        </w:rPr>
        <w:t>Эссе по требованиям к структуре образовательных программ, к условиям реализации, к результатам по итогам работы с указанными документами.</w:t>
      </w:r>
    </w:p>
    <w:p w:rsidR="00BE4C16" w:rsidRDefault="00BE4C16" w:rsidP="00BE4C16">
      <w:pPr>
        <w:pStyle w:val="c3"/>
        <w:spacing w:before="0" w:beforeAutospacing="0" w:after="0" w:afterAutospacing="0"/>
        <w:rPr>
          <w:rFonts w:ascii="Arial" w:hAnsi="Arial" w:cs="Arial"/>
          <w:color w:val="000000"/>
          <w:sz w:val="22"/>
          <w:szCs w:val="22"/>
        </w:rPr>
      </w:pPr>
      <w:r>
        <w:rPr>
          <w:rStyle w:val="c5"/>
          <w:color w:val="000000"/>
        </w:rPr>
        <w:t>       </w:t>
      </w:r>
      <w:r>
        <w:rPr>
          <w:rStyle w:val="apple-converted-space"/>
          <w:color w:val="000000"/>
        </w:rPr>
        <w:t> </w:t>
      </w:r>
      <w:r>
        <w:rPr>
          <w:rStyle w:val="c1"/>
          <w:b/>
          <w:bCs/>
          <w:color w:val="000000"/>
        </w:rPr>
        <w:t>     </w:t>
      </w:r>
    </w:p>
    <w:p w:rsidR="005F74A5" w:rsidRDefault="005F74A5" w:rsidP="00BE4C16">
      <w:pPr>
        <w:pStyle w:val="c3"/>
        <w:spacing w:before="0" w:beforeAutospacing="0" w:after="0" w:afterAutospacing="0"/>
        <w:jc w:val="center"/>
        <w:rPr>
          <w:rStyle w:val="c1"/>
          <w:b/>
          <w:bCs/>
          <w:color w:val="000000"/>
        </w:rPr>
      </w:pPr>
    </w:p>
    <w:p w:rsidR="00BE4C16" w:rsidRDefault="00BE4C16" w:rsidP="00BE4C16">
      <w:pPr>
        <w:pStyle w:val="c3"/>
        <w:spacing w:before="0" w:beforeAutospacing="0" w:after="0" w:afterAutospacing="0"/>
        <w:jc w:val="center"/>
        <w:rPr>
          <w:rFonts w:ascii="Arial" w:hAnsi="Arial" w:cs="Arial"/>
          <w:color w:val="000000"/>
          <w:sz w:val="22"/>
          <w:szCs w:val="22"/>
        </w:rPr>
      </w:pPr>
      <w:r>
        <w:rPr>
          <w:rStyle w:val="c1"/>
          <w:b/>
          <w:bCs/>
          <w:color w:val="000000"/>
        </w:rPr>
        <w:t>1.Введение.</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В России в настоящее время появилось новое поколение образовательных стандартов, определяющих такие требования к результатам образования, которые обеспечат готовность выпускника к эффективной самореализации в условиях современного общества</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Федеральные государственные образовательные стандарты (ФГОС)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Данные нормативные документы создают предпосылки для развития учреждений       дополнительного образования в плане сотрудничества с общеобразовательными школами, т.к. требованиями  стандартов общего образования в основной образовательной программе предусмотрена внеурочная деятельность.</w:t>
      </w:r>
    </w:p>
    <w:p w:rsidR="005F74A5" w:rsidRDefault="005F74A5" w:rsidP="005F74A5">
      <w:pPr>
        <w:pStyle w:val="c3"/>
        <w:spacing w:before="0" w:beforeAutospacing="0" w:after="0" w:afterAutospacing="0"/>
        <w:jc w:val="both"/>
        <w:rPr>
          <w:rStyle w:val="c1"/>
          <w:b/>
          <w:bCs/>
          <w:color w:val="000000"/>
        </w:rPr>
      </w:pPr>
    </w:p>
    <w:p w:rsidR="00BE4C16" w:rsidRDefault="00BE4C16" w:rsidP="005F74A5">
      <w:pPr>
        <w:pStyle w:val="c3"/>
        <w:spacing w:before="0" w:beforeAutospacing="0" w:after="0" w:afterAutospacing="0"/>
        <w:jc w:val="center"/>
        <w:rPr>
          <w:rStyle w:val="c1"/>
          <w:b/>
          <w:bCs/>
          <w:color w:val="000000"/>
        </w:rPr>
      </w:pPr>
      <w:r>
        <w:rPr>
          <w:rStyle w:val="c1"/>
          <w:b/>
          <w:bCs/>
          <w:color w:val="000000"/>
        </w:rPr>
        <w:t>2.Основная часть</w:t>
      </w:r>
    </w:p>
    <w:p w:rsidR="005F74A5" w:rsidRDefault="005F74A5" w:rsidP="005F74A5">
      <w:pPr>
        <w:pStyle w:val="c3"/>
        <w:spacing w:before="0" w:beforeAutospacing="0" w:after="0" w:afterAutospacing="0"/>
        <w:jc w:val="center"/>
        <w:rPr>
          <w:rFonts w:ascii="Arial" w:hAnsi="Arial" w:cs="Arial"/>
          <w:color w:val="000000"/>
          <w:sz w:val="22"/>
          <w:szCs w:val="22"/>
        </w:rPr>
      </w:pPr>
    </w:p>
    <w:p w:rsidR="00BE4C16" w:rsidRDefault="00BE4C16" w:rsidP="005F74A5">
      <w:pPr>
        <w:pStyle w:val="c3"/>
        <w:spacing w:before="0" w:beforeAutospacing="0" w:after="0" w:afterAutospacing="0"/>
        <w:jc w:val="both"/>
        <w:rPr>
          <w:rFonts w:ascii="Arial" w:hAnsi="Arial" w:cs="Arial"/>
          <w:color w:val="000000"/>
          <w:sz w:val="22"/>
          <w:szCs w:val="22"/>
        </w:rPr>
      </w:pPr>
      <w:r>
        <w:rPr>
          <w:rStyle w:val="c1"/>
          <w:b/>
          <w:bCs/>
          <w:color w:val="000000"/>
        </w:rPr>
        <w:t>2.1 Федеральный государственный образовательный стандарт.</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1"/>
          <w:b/>
          <w:bCs/>
          <w:color w:val="000000"/>
        </w:rPr>
        <w:t>         </w:t>
      </w:r>
      <w:r>
        <w:rPr>
          <w:rStyle w:val="apple-converted-space"/>
          <w:b/>
          <w:bCs/>
          <w:color w:val="000000"/>
        </w:rPr>
        <w:t> </w:t>
      </w:r>
      <w:r>
        <w:rPr>
          <w:rStyle w:val="c5"/>
          <w:color w:val="000000"/>
        </w:rPr>
        <w:t>Федеральным законом от 1 декабря 2007 года N 309-ФЗ была утверждена новая структура государственного образовательного стандарта. Теперь каждый станда</w:t>
      </w:r>
      <w:proofErr w:type="gramStart"/>
      <w:r>
        <w:rPr>
          <w:rStyle w:val="c5"/>
          <w:color w:val="000000"/>
        </w:rPr>
        <w:t>рт    вкл</w:t>
      </w:r>
      <w:proofErr w:type="gramEnd"/>
      <w:r>
        <w:rPr>
          <w:rStyle w:val="c5"/>
          <w:color w:val="000000"/>
        </w:rPr>
        <w:t>ючает 3 вида требований:</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1"/>
          <w:b/>
          <w:bCs/>
          <w:color w:val="000000"/>
        </w:rPr>
        <w:t>           1)</w:t>
      </w:r>
      <w:r w:rsidR="005F74A5">
        <w:rPr>
          <w:rStyle w:val="c1"/>
          <w:b/>
          <w:bCs/>
          <w:color w:val="000000"/>
        </w:rPr>
        <w:t xml:space="preserve"> </w:t>
      </w:r>
      <w:r>
        <w:rPr>
          <w:rStyle w:val="c1"/>
          <w:b/>
          <w:bCs/>
          <w:color w:val="000000"/>
        </w:rPr>
        <w:t>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lastRenderedPageBreak/>
        <w:t>         </w:t>
      </w:r>
      <w:r>
        <w:rPr>
          <w:rStyle w:val="apple-converted-space"/>
          <w:color w:val="000000"/>
        </w:rPr>
        <w:t> </w:t>
      </w:r>
      <w:r>
        <w:rPr>
          <w:rStyle w:val="c5"/>
          <w:color w:val="000000"/>
        </w:rPr>
        <w:t>Основная образовательная программа  общего образования определяет цели, задачи, планируемые результаты, содержание и организацию образовательного процесса на ступени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w:t>
      </w:r>
    </w:p>
    <w:p w:rsidR="00BE4C16" w:rsidRDefault="00BE4C16" w:rsidP="005F74A5">
      <w:pPr>
        <w:pStyle w:val="c3"/>
        <w:spacing w:before="0" w:beforeAutospacing="0" w:after="0" w:afterAutospacing="0"/>
        <w:ind w:firstLine="720"/>
        <w:jc w:val="both"/>
        <w:rPr>
          <w:rFonts w:ascii="Arial" w:hAnsi="Arial" w:cs="Arial"/>
          <w:color w:val="000000"/>
          <w:sz w:val="22"/>
          <w:szCs w:val="22"/>
        </w:rPr>
      </w:pPr>
      <w:r>
        <w:rPr>
          <w:rStyle w:val="c5"/>
          <w:color w:val="000000"/>
        </w:rPr>
        <w:t>Основная образовательная программа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BE4C16" w:rsidRDefault="00BE4C16" w:rsidP="005F74A5">
      <w:pPr>
        <w:pStyle w:val="c3"/>
        <w:spacing w:before="0" w:beforeAutospacing="0" w:after="0" w:afterAutospacing="0"/>
        <w:ind w:firstLine="720"/>
        <w:jc w:val="both"/>
        <w:rPr>
          <w:rFonts w:ascii="Arial" w:hAnsi="Arial" w:cs="Arial"/>
          <w:color w:val="000000"/>
          <w:sz w:val="22"/>
          <w:szCs w:val="22"/>
        </w:rPr>
      </w:pPr>
      <w:r>
        <w:rPr>
          <w:rStyle w:val="c5"/>
          <w:color w:val="000000"/>
        </w:rPr>
        <w:t>Внеурочная деятельность</w:t>
      </w:r>
      <w:r>
        <w:rPr>
          <w:rStyle w:val="c5"/>
          <w:i/>
          <w:iCs/>
          <w:color w:val="000000"/>
        </w:rPr>
        <w:t> </w:t>
      </w:r>
      <w:r>
        <w:rPr>
          <w:rStyle w:val="c5"/>
          <w:color w:val="000000"/>
        </w:rPr>
        <w:t>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и т. д.</w:t>
      </w:r>
    </w:p>
    <w:p w:rsidR="00BE4C16" w:rsidRDefault="00BE4C16" w:rsidP="005F74A5">
      <w:pPr>
        <w:pStyle w:val="c3"/>
        <w:spacing w:before="0" w:beforeAutospacing="0" w:after="0" w:afterAutospacing="0"/>
        <w:ind w:firstLine="720"/>
        <w:jc w:val="both"/>
        <w:rPr>
          <w:rFonts w:ascii="Arial" w:hAnsi="Arial" w:cs="Arial"/>
          <w:color w:val="000000"/>
          <w:sz w:val="22"/>
          <w:szCs w:val="22"/>
        </w:rPr>
      </w:pPr>
      <w:r>
        <w:rPr>
          <w:rStyle w:val="c5"/>
          <w:color w:val="000000"/>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общего образования определяет образовательное учреждение.</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w:t>
      </w:r>
      <w:r>
        <w:rPr>
          <w:rStyle w:val="apple-converted-space"/>
          <w:color w:val="000000"/>
        </w:rPr>
        <w:t> </w:t>
      </w:r>
      <w:r>
        <w:rPr>
          <w:rStyle w:val="c5"/>
          <w:color w:val="000000"/>
        </w:rPr>
        <w:t> Основная образовательная программа  общего образования должна содержать три раздела: целевой, содержательный и организационный. Она разрабатывается на основе примерной основной образовательной программы  общего образования</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1"/>
          <w:b/>
          <w:bCs/>
          <w:color w:val="000000"/>
        </w:rPr>
        <w:t>Целевой</w:t>
      </w:r>
      <w:r>
        <w:rPr>
          <w:rStyle w:val="apple-converted-space"/>
          <w:b/>
          <w:bCs/>
          <w:color w:val="000000"/>
        </w:rPr>
        <w:t> </w:t>
      </w:r>
      <w:r>
        <w:rPr>
          <w:rStyle w:val="c5"/>
          <w:color w:val="000000"/>
        </w:rPr>
        <w:t>раздел должен определять общее назначение, цели, задачи и планируемые  результаты реализации основной образовательной программы общего образования, а также способы определения достижения этих целей и результатов. </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5"/>
          <w:color w:val="000000"/>
        </w:rPr>
        <w:t>Целевой раздел включает:</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5"/>
          <w:color w:val="000000"/>
        </w:rPr>
        <w:t>пояснительную записку;</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5"/>
          <w:color w:val="000000"/>
        </w:rPr>
        <w:t xml:space="preserve">планируемые результаты освоения </w:t>
      </w:r>
      <w:proofErr w:type="gramStart"/>
      <w:r>
        <w:rPr>
          <w:rStyle w:val="c5"/>
          <w:color w:val="000000"/>
        </w:rPr>
        <w:t>обучающимися</w:t>
      </w:r>
      <w:proofErr w:type="gramEnd"/>
      <w:r>
        <w:rPr>
          <w:rStyle w:val="c5"/>
          <w:color w:val="000000"/>
        </w:rPr>
        <w:t xml:space="preserve"> основной образовательной программы  общего образования;</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5"/>
          <w:color w:val="000000"/>
        </w:rPr>
        <w:t xml:space="preserve">систему </w:t>
      </w:r>
      <w:proofErr w:type="gramStart"/>
      <w:r>
        <w:rPr>
          <w:rStyle w:val="c5"/>
          <w:color w:val="000000"/>
        </w:rPr>
        <w:t>оценки достижения планируемых результатов освоения основной образовательной программы общего образования</w:t>
      </w:r>
      <w:proofErr w:type="gramEnd"/>
      <w:r>
        <w:rPr>
          <w:rStyle w:val="c5"/>
          <w:color w:val="000000"/>
        </w:rPr>
        <w:t>.</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1"/>
          <w:b/>
          <w:bCs/>
          <w:color w:val="000000"/>
        </w:rPr>
        <w:t>Содержательный</w:t>
      </w:r>
      <w:r>
        <w:rPr>
          <w:rStyle w:val="apple-converted-space"/>
          <w:b/>
          <w:bCs/>
          <w:color w:val="000000"/>
        </w:rPr>
        <w:t> </w:t>
      </w:r>
      <w:r>
        <w:rPr>
          <w:rStyle w:val="c5"/>
          <w:color w:val="000000"/>
        </w:rPr>
        <w:t>раздел должен определять содержание общего образования и включать образовательные программы:</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5"/>
          <w:color w:val="000000"/>
        </w:rPr>
        <w:t>программу развития универсальных учебных действий (программу формирования общеучебных умений и навыков) на данной ступени общего образования;</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5"/>
          <w:color w:val="000000"/>
        </w:rPr>
        <w:t>программы отдельных учебных предметов, курсов, в том числе интегрированных;</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5"/>
          <w:color w:val="000000"/>
        </w:rPr>
        <w:t xml:space="preserve">программу воспитания и </w:t>
      </w:r>
      <w:proofErr w:type="gramStart"/>
      <w:r>
        <w:rPr>
          <w:rStyle w:val="c5"/>
          <w:color w:val="000000"/>
        </w:rPr>
        <w:t>социализации</w:t>
      </w:r>
      <w:proofErr w:type="gramEnd"/>
      <w:r>
        <w:rPr>
          <w:rStyle w:val="c5"/>
          <w:color w:val="000000"/>
        </w:rPr>
        <w:t xml:space="preserve"> обучающихся на данной  ступени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E4C16" w:rsidRDefault="00BE4C16" w:rsidP="005F74A5">
      <w:pPr>
        <w:pStyle w:val="c2"/>
        <w:spacing w:before="0" w:beforeAutospacing="0" w:after="0" w:afterAutospacing="0"/>
        <w:ind w:firstLine="700"/>
        <w:jc w:val="both"/>
        <w:rPr>
          <w:rFonts w:ascii="Arial" w:hAnsi="Arial" w:cs="Arial"/>
          <w:color w:val="000000"/>
          <w:sz w:val="22"/>
          <w:szCs w:val="22"/>
        </w:rPr>
      </w:pPr>
      <w:r>
        <w:rPr>
          <w:rStyle w:val="c5"/>
          <w:color w:val="000000"/>
        </w:rPr>
        <w:t>программу коррекционной работы.</w:t>
      </w:r>
    </w:p>
    <w:p w:rsidR="00BE4C16" w:rsidRDefault="00BE4C16" w:rsidP="005F74A5">
      <w:pPr>
        <w:pStyle w:val="c2"/>
        <w:spacing w:before="0" w:beforeAutospacing="0" w:after="0" w:afterAutospacing="0"/>
        <w:jc w:val="both"/>
        <w:rPr>
          <w:rFonts w:ascii="Arial" w:hAnsi="Arial" w:cs="Arial"/>
          <w:color w:val="000000"/>
          <w:sz w:val="22"/>
          <w:szCs w:val="22"/>
        </w:rPr>
      </w:pPr>
      <w:r>
        <w:rPr>
          <w:rStyle w:val="c5"/>
          <w:color w:val="000000"/>
        </w:rPr>
        <w:t>     </w:t>
      </w:r>
      <w:r>
        <w:rPr>
          <w:rStyle w:val="c1"/>
          <w:b/>
          <w:bCs/>
          <w:color w:val="000000"/>
        </w:rPr>
        <w:t>Организационный</w:t>
      </w:r>
      <w:r>
        <w:rPr>
          <w:rStyle w:val="apple-converted-space"/>
          <w:b/>
          <w:bCs/>
          <w:color w:val="000000"/>
        </w:rPr>
        <w:t> </w:t>
      </w:r>
      <w:r>
        <w:rPr>
          <w:rStyle w:val="c5"/>
          <w:color w:val="000000"/>
        </w:rPr>
        <w:t>раздел должен определять общие рамки организации образовательного процесса, а также механизм реализации компонентов основной образовательной программы и содержать:</w:t>
      </w:r>
    </w:p>
    <w:p w:rsidR="00BE4C16" w:rsidRDefault="00BE4C16" w:rsidP="005F74A5">
      <w:pPr>
        <w:pStyle w:val="c2"/>
        <w:spacing w:before="0" w:beforeAutospacing="0" w:after="0" w:afterAutospacing="0"/>
        <w:jc w:val="both"/>
        <w:rPr>
          <w:rFonts w:ascii="Arial" w:hAnsi="Arial" w:cs="Arial"/>
          <w:color w:val="000000"/>
          <w:sz w:val="22"/>
          <w:szCs w:val="22"/>
        </w:rPr>
      </w:pPr>
      <w:r>
        <w:rPr>
          <w:rStyle w:val="c5"/>
          <w:color w:val="000000"/>
        </w:rPr>
        <w:t>-учебный план  общего образования как один из основных механизмов реализации основной образовательной программы;</w:t>
      </w:r>
    </w:p>
    <w:p w:rsidR="00BE4C16" w:rsidRDefault="00BE4C16" w:rsidP="005F74A5">
      <w:pPr>
        <w:pStyle w:val="c2"/>
        <w:spacing w:before="0" w:beforeAutospacing="0" w:after="0" w:afterAutospacing="0"/>
        <w:jc w:val="both"/>
        <w:rPr>
          <w:rFonts w:ascii="Arial" w:hAnsi="Arial" w:cs="Arial"/>
          <w:color w:val="000000"/>
          <w:sz w:val="22"/>
          <w:szCs w:val="22"/>
        </w:rPr>
      </w:pPr>
      <w:r>
        <w:rPr>
          <w:rStyle w:val="c5"/>
          <w:color w:val="000000"/>
        </w:rPr>
        <w:t>-систему условий реализации основной  образовательной  программы в соответствии с требованиями Стандарта.</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w:t>
      </w:r>
      <w:r>
        <w:rPr>
          <w:rStyle w:val="apple-converted-space"/>
          <w:color w:val="000000"/>
        </w:rPr>
        <w:t> </w:t>
      </w:r>
      <w:r>
        <w:rPr>
          <w:rStyle w:val="c5"/>
          <w:color w:val="000000"/>
        </w:rPr>
        <w:t>Основная образовательная программа общего образования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xml:space="preserve">        </w:t>
      </w:r>
      <w:r w:rsidR="005F74A5">
        <w:rPr>
          <w:rStyle w:val="c5"/>
          <w:color w:val="000000"/>
        </w:rPr>
        <w:t xml:space="preserve"> </w:t>
      </w:r>
      <w:r>
        <w:rPr>
          <w:rStyle w:val="c5"/>
          <w:color w:val="000000"/>
        </w:rPr>
        <w:t>Обязательная часть основной образовательной программы среднего (полного) общего образования  (согласно проекту стандарта) составляет 40%, а часть, формируемая участниками образовательного процесса, - 60 % от общего объёма основной образовательной программы среднего (полного) общего образования.</w:t>
      </w:r>
    </w:p>
    <w:p w:rsidR="00BE4C16" w:rsidRDefault="00BE4C16" w:rsidP="005F74A5">
      <w:pPr>
        <w:pStyle w:val="c3"/>
        <w:spacing w:before="0" w:beforeAutospacing="0" w:after="0" w:afterAutospacing="0"/>
        <w:ind w:right="4"/>
        <w:jc w:val="both"/>
        <w:rPr>
          <w:rFonts w:ascii="Arial" w:hAnsi="Arial" w:cs="Arial"/>
          <w:color w:val="000000"/>
          <w:sz w:val="22"/>
          <w:szCs w:val="22"/>
        </w:rPr>
      </w:pPr>
      <w:r>
        <w:rPr>
          <w:rStyle w:val="c5"/>
          <w:color w:val="000000"/>
        </w:rPr>
        <w:lastRenderedPageBreak/>
        <w:t>          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w:t>
      </w:r>
    </w:p>
    <w:p w:rsidR="00BE4C16" w:rsidRDefault="00BE4C16" w:rsidP="005F74A5">
      <w:pPr>
        <w:pStyle w:val="c3"/>
        <w:spacing w:before="0" w:beforeAutospacing="0" w:after="0" w:afterAutospacing="0"/>
        <w:ind w:left="52" w:right="4" w:firstLine="716"/>
        <w:jc w:val="both"/>
        <w:rPr>
          <w:rFonts w:ascii="Arial" w:hAnsi="Arial" w:cs="Arial"/>
          <w:color w:val="000000"/>
          <w:sz w:val="22"/>
          <w:szCs w:val="22"/>
        </w:rPr>
      </w:pPr>
      <w:r>
        <w:rPr>
          <w:rStyle w:val="c5"/>
          <w:color w:val="000000"/>
        </w:rPr>
        <w:t> Обязательная часть основной образовательной программы начального общего образования составляет 80 %</w:t>
      </w:r>
      <w:r>
        <w:rPr>
          <w:rStyle w:val="c5"/>
          <w:i/>
          <w:iCs/>
          <w:color w:val="000000"/>
        </w:rPr>
        <w:t>,</w:t>
      </w:r>
      <w:r>
        <w:rPr>
          <w:rStyle w:val="apple-converted-space"/>
          <w:i/>
          <w:iCs/>
          <w:color w:val="000000"/>
        </w:rPr>
        <w:t> </w:t>
      </w:r>
      <w:r>
        <w:rPr>
          <w:rStyle w:val="c5"/>
          <w:color w:val="000000"/>
        </w:rPr>
        <w:t>а часть, формируемая участниками образовательного процесса, - 20 % от общего объема основной образовательной программы.</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BE4C16" w:rsidRDefault="00BE4C16" w:rsidP="005F74A5">
      <w:pPr>
        <w:pStyle w:val="c3"/>
        <w:spacing w:before="0" w:beforeAutospacing="0" w:after="0" w:afterAutospacing="0"/>
        <w:ind w:firstLine="720"/>
        <w:jc w:val="both"/>
        <w:rPr>
          <w:rFonts w:ascii="Arial" w:hAnsi="Arial" w:cs="Arial"/>
          <w:color w:val="000000"/>
          <w:sz w:val="22"/>
          <w:szCs w:val="22"/>
        </w:rPr>
      </w:pPr>
      <w:r>
        <w:rPr>
          <w:rStyle w:val="c5"/>
          <w:color w:val="000000"/>
        </w:rPr>
        <w:t xml:space="preserve">учебные курсы, обеспечивающие различные интересы </w:t>
      </w:r>
      <w:proofErr w:type="gramStart"/>
      <w:r>
        <w:rPr>
          <w:rStyle w:val="c5"/>
          <w:color w:val="000000"/>
        </w:rPr>
        <w:t>обучающихся</w:t>
      </w:r>
      <w:proofErr w:type="gramEnd"/>
      <w:r>
        <w:rPr>
          <w:rStyle w:val="c5"/>
          <w:color w:val="000000"/>
        </w:rPr>
        <w:t>, в том числе этнокультурные, а также внеурочная деятельность.</w:t>
      </w:r>
    </w:p>
    <w:p w:rsidR="00BE4C16" w:rsidRDefault="00BE4C16" w:rsidP="005F74A5">
      <w:pPr>
        <w:pStyle w:val="c3"/>
        <w:spacing w:before="0" w:beforeAutospacing="0" w:after="0" w:afterAutospacing="0"/>
        <w:ind w:left="4" w:right="34"/>
        <w:jc w:val="both"/>
        <w:rPr>
          <w:rFonts w:ascii="Arial" w:hAnsi="Arial" w:cs="Arial"/>
          <w:color w:val="000000"/>
          <w:sz w:val="22"/>
          <w:szCs w:val="22"/>
        </w:rPr>
      </w:pPr>
      <w:r>
        <w:rPr>
          <w:rStyle w:val="c5"/>
          <w:color w:val="000000"/>
        </w:rPr>
        <w:t>         </w:t>
      </w:r>
      <w:r>
        <w:rPr>
          <w:rStyle w:val="apple-converted-space"/>
          <w:color w:val="000000"/>
        </w:rPr>
        <w:t> </w:t>
      </w:r>
      <w:r>
        <w:rPr>
          <w:rStyle w:val="c1"/>
          <w:b/>
          <w:bCs/>
          <w:color w:val="000000"/>
        </w:rPr>
        <w:t> 2) Требования к условиям реализации основных образовательных программ, в том числе к кадровому, финансовому, материально-техническому, медико-социальному, учебно-материальному, информационно-методическому, психолого-педагогическому обеспечению</w:t>
      </w:r>
      <w:r>
        <w:rPr>
          <w:rStyle w:val="c5"/>
          <w:color w:val="000000"/>
        </w:rPr>
        <w:t>.</w:t>
      </w:r>
    </w:p>
    <w:p w:rsidR="00BE4C16" w:rsidRDefault="00BE4C16" w:rsidP="005F74A5">
      <w:pPr>
        <w:pStyle w:val="c3"/>
        <w:spacing w:before="0" w:beforeAutospacing="0" w:after="0" w:afterAutospacing="0"/>
        <w:ind w:right="34"/>
        <w:jc w:val="both"/>
        <w:rPr>
          <w:rFonts w:ascii="Arial" w:hAnsi="Arial" w:cs="Arial"/>
          <w:color w:val="000000"/>
          <w:sz w:val="22"/>
          <w:szCs w:val="22"/>
        </w:rPr>
      </w:pPr>
      <w:r>
        <w:rPr>
          <w:rStyle w:val="c5"/>
          <w:color w:val="000000"/>
        </w:rPr>
        <w:t>        Интегративным результатом реализации указанных требований должно быть создание комфортной развивающей образовательной среды:</w:t>
      </w:r>
    </w:p>
    <w:p w:rsidR="00BE4C16" w:rsidRDefault="00BE4C16" w:rsidP="005F74A5">
      <w:pPr>
        <w:pStyle w:val="c3"/>
        <w:spacing w:before="0" w:beforeAutospacing="0" w:after="0" w:afterAutospacing="0"/>
        <w:ind w:left="14" w:right="38" w:firstLine="686"/>
        <w:jc w:val="both"/>
        <w:rPr>
          <w:rFonts w:ascii="Arial" w:hAnsi="Arial" w:cs="Arial"/>
          <w:color w:val="000000"/>
          <w:sz w:val="22"/>
          <w:szCs w:val="22"/>
        </w:rPr>
      </w:pPr>
      <w:proofErr w:type="gramStart"/>
      <w:r>
        <w:rPr>
          <w:rStyle w:val="c5"/>
          <w:color w:val="000000"/>
        </w:rPr>
        <w:t>обеспечивающей</w:t>
      </w:r>
      <w:proofErr w:type="gramEnd"/>
      <w:r>
        <w:rPr>
          <w:rStyle w:val="c5"/>
          <w:color w:val="000000"/>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BE4C16" w:rsidRDefault="00BE4C16" w:rsidP="005F74A5">
      <w:pPr>
        <w:pStyle w:val="c3"/>
        <w:spacing w:before="0" w:beforeAutospacing="0" w:after="0" w:afterAutospacing="0"/>
        <w:ind w:left="706"/>
        <w:jc w:val="both"/>
        <w:rPr>
          <w:rFonts w:ascii="Arial" w:hAnsi="Arial" w:cs="Arial"/>
          <w:color w:val="000000"/>
          <w:sz w:val="22"/>
          <w:szCs w:val="22"/>
        </w:rPr>
      </w:pPr>
      <w:proofErr w:type="gramStart"/>
      <w:r>
        <w:rPr>
          <w:rStyle w:val="c5"/>
          <w:color w:val="000000"/>
        </w:rPr>
        <w:t>гарантирующей</w:t>
      </w:r>
      <w:proofErr w:type="gramEnd"/>
      <w:r>
        <w:rPr>
          <w:rStyle w:val="c18"/>
          <w:rFonts w:ascii="Arial" w:hAnsi="Arial" w:cs="Arial"/>
          <w:color w:val="000000"/>
        </w:rPr>
        <w:t> </w:t>
      </w:r>
      <w:r>
        <w:rPr>
          <w:rStyle w:val="c5"/>
          <w:color w:val="000000"/>
        </w:rPr>
        <w:t>охрану и</w:t>
      </w:r>
      <w:r>
        <w:rPr>
          <w:rStyle w:val="c18"/>
          <w:rFonts w:ascii="Arial" w:hAnsi="Arial" w:cs="Arial"/>
          <w:color w:val="000000"/>
        </w:rPr>
        <w:t> </w:t>
      </w:r>
      <w:r>
        <w:rPr>
          <w:rStyle w:val="c5"/>
          <w:color w:val="000000"/>
        </w:rPr>
        <w:t>укрепление</w:t>
      </w:r>
      <w:r>
        <w:rPr>
          <w:rStyle w:val="c18"/>
          <w:rFonts w:ascii="Arial" w:hAnsi="Arial" w:cs="Arial"/>
          <w:color w:val="000000"/>
        </w:rPr>
        <w:t> </w:t>
      </w:r>
      <w:r>
        <w:rPr>
          <w:rStyle w:val="c5"/>
          <w:color w:val="000000"/>
        </w:rPr>
        <w:t>физического,  психологического и социального здоровья обучающихся;</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xml:space="preserve">           преемственной по отношению к предыдущей ступени общего образования, а также возрастным психофизическим особенностям развития </w:t>
      </w:r>
      <w:proofErr w:type="gramStart"/>
      <w:r>
        <w:rPr>
          <w:rStyle w:val="c5"/>
          <w:color w:val="000000"/>
        </w:rPr>
        <w:t>обучающихся</w:t>
      </w:r>
      <w:proofErr w:type="gramEnd"/>
      <w:r>
        <w:rPr>
          <w:rStyle w:val="c5"/>
          <w:color w:val="000000"/>
        </w:rPr>
        <w:t>.</w:t>
      </w:r>
    </w:p>
    <w:p w:rsidR="00A66597" w:rsidRDefault="00BE4C16" w:rsidP="005F74A5">
      <w:pPr>
        <w:pStyle w:val="c3"/>
        <w:spacing w:before="0" w:beforeAutospacing="0" w:after="0" w:afterAutospacing="0"/>
        <w:jc w:val="both"/>
        <w:rPr>
          <w:rStyle w:val="c5"/>
          <w:color w:val="000000"/>
        </w:rPr>
      </w:pPr>
      <w:r>
        <w:rPr>
          <w:rStyle w:val="c5"/>
          <w:color w:val="000000"/>
        </w:rPr>
        <w:t xml:space="preserve">      </w:t>
      </w:r>
      <w:r>
        <w:rPr>
          <w:rStyle w:val="c1"/>
          <w:b/>
          <w:bCs/>
          <w:color w:val="000000"/>
        </w:rPr>
        <w:t>3) Требования к результатам освоения основных образовательных программ</w:t>
      </w:r>
      <w:r>
        <w:rPr>
          <w:rStyle w:val="c5"/>
          <w:color w:val="000000"/>
        </w:rPr>
        <w:t>.  </w:t>
      </w:r>
      <w:r>
        <w:rPr>
          <w:rStyle w:val="apple-converted-space"/>
          <w:color w:val="000000"/>
        </w:rPr>
        <w:t> </w:t>
      </w:r>
      <w:r>
        <w:rPr>
          <w:rStyle w:val="c5"/>
          <w:color w:val="000000"/>
        </w:rPr>
        <w:t>           </w:t>
      </w:r>
    </w:p>
    <w:p w:rsidR="00BE4C16" w:rsidRDefault="00A66597" w:rsidP="005F74A5">
      <w:pPr>
        <w:pStyle w:val="c3"/>
        <w:spacing w:before="0" w:beforeAutospacing="0" w:after="0" w:afterAutospacing="0"/>
        <w:jc w:val="both"/>
        <w:rPr>
          <w:rFonts w:ascii="Arial" w:hAnsi="Arial" w:cs="Arial"/>
          <w:color w:val="000000"/>
          <w:sz w:val="22"/>
          <w:szCs w:val="22"/>
        </w:rPr>
      </w:pPr>
      <w:r>
        <w:rPr>
          <w:rStyle w:val="c5"/>
          <w:color w:val="000000"/>
        </w:rPr>
        <w:tab/>
      </w:r>
      <w:r w:rsidR="00BE4C16">
        <w:rPr>
          <w:rStyle w:val="c5"/>
          <w:color w:val="000000"/>
        </w:rPr>
        <w:t>Стандарт устанавливает требования к результатам освоения обучающимися основной образовательной программы</w:t>
      </w:r>
      <w:proofErr w:type="gramStart"/>
      <w:r w:rsidR="00BE4C16">
        <w:rPr>
          <w:rStyle w:val="c5"/>
          <w:color w:val="000000"/>
        </w:rPr>
        <w:t xml:space="preserve"> :</w:t>
      </w:r>
      <w:proofErr w:type="gramEnd"/>
    </w:p>
    <w:p w:rsidR="00BE4C16" w:rsidRDefault="00BE4C16" w:rsidP="005F74A5">
      <w:pPr>
        <w:pStyle w:val="c3"/>
        <w:spacing w:before="0" w:beforeAutospacing="0" w:after="0" w:afterAutospacing="0"/>
        <w:ind w:firstLine="700"/>
        <w:jc w:val="both"/>
        <w:rPr>
          <w:rFonts w:ascii="Arial" w:hAnsi="Arial" w:cs="Arial"/>
          <w:color w:val="000000"/>
          <w:sz w:val="22"/>
          <w:szCs w:val="22"/>
        </w:rPr>
      </w:pPr>
      <w:proofErr w:type="gramStart"/>
      <w:r>
        <w:rPr>
          <w:rStyle w:val="c1"/>
          <w:b/>
          <w:bCs/>
          <w:color w:val="000000"/>
        </w:rPr>
        <w:t>личностным</w:t>
      </w:r>
      <w:proofErr w:type="gramEnd"/>
      <w:r>
        <w:rPr>
          <w:rStyle w:val="c5"/>
          <w:color w:val="000000"/>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w:t>
      </w:r>
    </w:p>
    <w:p w:rsidR="00BE4C16" w:rsidRDefault="00BE4C16" w:rsidP="005F74A5">
      <w:pPr>
        <w:pStyle w:val="c3"/>
        <w:spacing w:before="0" w:beforeAutospacing="0" w:after="0" w:afterAutospacing="0"/>
        <w:ind w:firstLine="700"/>
        <w:jc w:val="both"/>
        <w:rPr>
          <w:rFonts w:ascii="Arial" w:hAnsi="Arial" w:cs="Arial"/>
          <w:color w:val="000000"/>
          <w:sz w:val="22"/>
          <w:szCs w:val="22"/>
        </w:rPr>
      </w:pPr>
      <w:r>
        <w:rPr>
          <w:rStyle w:val="c1"/>
          <w:b/>
          <w:bCs/>
          <w:color w:val="000000"/>
        </w:rPr>
        <w:t>метапредметным</w:t>
      </w:r>
      <w:r>
        <w:rPr>
          <w:rStyle w:val="c5"/>
          <w:color w:val="000000"/>
        </w:rPr>
        <w:t xml:space="preserve">, </w:t>
      </w:r>
      <w:proofErr w:type="gramStart"/>
      <w:r>
        <w:rPr>
          <w:rStyle w:val="c5"/>
          <w:color w:val="000000"/>
        </w:rPr>
        <w:t>включающим</w:t>
      </w:r>
      <w:proofErr w:type="gramEnd"/>
      <w:r>
        <w:rPr>
          <w:rStyle w:val="c5"/>
          <w:color w:val="000000"/>
        </w:rPr>
        <w:t xml:space="preserve">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1"/>
          <w:b/>
          <w:bCs/>
          <w:color w:val="000000"/>
        </w:rPr>
        <w:t>           </w:t>
      </w:r>
      <w:proofErr w:type="gramStart"/>
      <w:r>
        <w:rPr>
          <w:rStyle w:val="c1"/>
          <w:b/>
          <w:bCs/>
          <w:color w:val="000000"/>
        </w:rPr>
        <w:t>предметным</w:t>
      </w:r>
      <w:proofErr w:type="gramEnd"/>
      <w:r>
        <w:rPr>
          <w:rStyle w:val="c1"/>
          <w:b/>
          <w:bCs/>
          <w:color w:val="000000"/>
        </w:rPr>
        <w:t>, </w:t>
      </w:r>
      <w:r>
        <w:rPr>
          <w:rStyle w:val="apple-converted-space"/>
          <w:b/>
          <w:bCs/>
          <w:color w:val="000000"/>
        </w:rPr>
        <w:t> </w:t>
      </w:r>
      <w:r>
        <w:rPr>
          <w:rStyle w:val="c5"/>
          <w:color w:val="000000"/>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w:t>
      </w:r>
    </w:p>
    <w:p w:rsidR="00A66597" w:rsidRDefault="00A66597" w:rsidP="005F74A5">
      <w:pPr>
        <w:pStyle w:val="c3"/>
        <w:spacing w:before="0" w:beforeAutospacing="0" w:after="0" w:afterAutospacing="0"/>
        <w:jc w:val="both"/>
        <w:rPr>
          <w:rStyle w:val="c1"/>
          <w:b/>
          <w:bCs/>
          <w:color w:val="000000"/>
        </w:rPr>
      </w:pPr>
    </w:p>
    <w:p w:rsidR="00BE4C16" w:rsidRDefault="00BE4C16" w:rsidP="005F74A5">
      <w:pPr>
        <w:pStyle w:val="c3"/>
        <w:spacing w:before="0" w:beforeAutospacing="0" w:after="0" w:afterAutospacing="0"/>
        <w:jc w:val="both"/>
        <w:rPr>
          <w:rFonts w:ascii="Arial" w:hAnsi="Arial" w:cs="Arial"/>
          <w:color w:val="000000"/>
          <w:sz w:val="22"/>
          <w:szCs w:val="22"/>
        </w:rPr>
      </w:pPr>
      <w:r>
        <w:rPr>
          <w:rStyle w:val="c1"/>
          <w:b/>
          <w:bCs/>
          <w:color w:val="000000"/>
        </w:rPr>
        <w:t>2.2 Программы дополнительного образования детей.</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1"/>
          <w:b/>
          <w:bCs/>
          <w:color w:val="000000"/>
        </w:rPr>
        <w:t>         </w:t>
      </w:r>
      <w:r>
        <w:rPr>
          <w:rStyle w:val="apple-converted-space"/>
          <w:b/>
          <w:bCs/>
          <w:color w:val="000000"/>
        </w:rPr>
        <w:t> </w:t>
      </w:r>
      <w:r>
        <w:rPr>
          <w:rStyle w:val="c5"/>
          <w:color w:val="000000"/>
        </w:rPr>
        <w:t>Согласно Федеральному закону РФ «Об образовании», к дополнительным образовательным программам относятся образовательные программы различной направленности, реализуемые:</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xml:space="preserve">          в общеобразовательных учреждениях и образовательных учреждениях профессионального </w:t>
      </w:r>
      <w:proofErr w:type="gramStart"/>
      <w:r>
        <w:rPr>
          <w:rStyle w:val="c5"/>
          <w:color w:val="000000"/>
        </w:rPr>
        <w:t>образования</w:t>
      </w:r>
      <w:proofErr w:type="gramEnd"/>
      <w:r>
        <w:rPr>
          <w:rStyle w:val="c5"/>
          <w:color w:val="000000"/>
        </w:rPr>
        <w:t xml:space="preserve"> за пределами определяющих их статус основных образовательных программ;</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lastRenderedPageBreak/>
        <w:t>       Целью образовательной программы учреждения является создание эффективной образовательно-воспитательной системы, интегрирующей опыт и потенциал собственного педагогического коллектива, других образовательных учреждений, обеспечивающей уровневое развитие детей и активизацию их познавательных интересов, формирование творчески растущей личности, обладающей социально-нравственной устойчивостью.</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1"/>
          <w:b/>
          <w:bCs/>
          <w:color w:val="000000"/>
        </w:rPr>
        <w:t xml:space="preserve">    </w:t>
      </w:r>
      <w:r w:rsidR="00A66597">
        <w:rPr>
          <w:rStyle w:val="c1"/>
          <w:b/>
          <w:bCs/>
          <w:color w:val="000000"/>
        </w:rPr>
        <w:tab/>
      </w:r>
      <w:r>
        <w:rPr>
          <w:rStyle w:val="c1"/>
          <w:b/>
          <w:bCs/>
          <w:color w:val="000000"/>
        </w:rPr>
        <w:t>Образовательная программа учебной группы или детского коллектива это</w:t>
      </w:r>
      <w:r>
        <w:rPr>
          <w:rStyle w:val="c5"/>
          <w:color w:val="000000"/>
        </w:rPr>
        <w:t>:</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-документ, отражающий педагогическую концепцию в соответствии с заявленными целями деятельности, условия, методы и технологию достижения целей, предполагаемый конечный результат;</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-документ, раскрывающий структуру организации, последовательность осуществления, информационное, технологическое и ресурсное обеспечение образовательного процесса в соответствии с обоснованными целями и содержанием образования;</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-индивидуальный образовательный маршрут человека, при прохождении которого он может выйти на тот или иной уровень образованности, прогнозируемый ее составителями.</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w:t>
      </w:r>
      <w:r>
        <w:rPr>
          <w:rStyle w:val="c1"/>
          <w:b/>
          <w:bCs/>
          <w:color w:val="000000"/>
        </w:rPr>
        <w:t> </w:t>
      </w:r>
      <w:r w:rsidR="00A66597">
        <w:rPr>
          <w:rStyle w:val="c1"/>
          <w:b/>
          <w:bCs/>
          <w:color w:val="000000"/>
        </w:rPr>
        <w:tab/>
      </w:r>
      <w:r>
        <w:rPr>
          <w:rStyle w:val="c1"/>
          <w:b/>
          <w:bCs/>
          <w:color w:val="000000"/>
        </w:rPr>
        <w:t>Примерная классификация программ дополнительного образования детей, типы программ</w:t>
      </w:r>
      <w:r>
        <w:rPr>
          <w:rStyle w:val="c5"/>
          <w:color w:val="000000"/>
        </w:rPr>
        <w:t>: типовая (примерная); модифицированная или адаптированная; экспериментальная; авторская.</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xml:space="preserve">  </w:t>
      </w:r>
      <w:r w:rsidR="00A66597">
        <w:rPr>
          <w:rStyle w:val="c5"/>
          <w:color w:val="000000"/>
        </w:rPr>
        <w:tab/>
      </w:r>
      <w:r>
        <w:rPr>
          <w:rStyle w:val="c1"/>
          <w:b/>
          <w:bCs/>
          <w:color w:val="000000"/>
        </w:rPr>
        <w:t xml:space="preserve">В целях повышения качества организации и содержания педагогической </w:t>
      </w:r>
      <w:proofErr w:type="gramStart"/>
      <w:r>
        <w:rPr>
          <w:rStyle w:val="c1"/>
          <w:b/>
          <w:bCs/>
          <w:color w:val="000000"/>
        </w:rPr>
        <w:t>деятельности учреждения дополнительного образования педагогической деятельности учреждения дополнительного образования детей</w:t>
      </w:r>
      <w:proofErr w:type="gramEnd"/>
      <w:r>
        <w:rPr>
          <w:rStyle w:val="c1"/>
          <w:b/>
          <w:bCs/>
          <w:color w:val="000000"/>
        </w:rPr>
        <w:t xml:space="preserve"> разработаны общие требования к программам. Образовательная программа учебной группы или детского коллектива должна</w:t>
      </w:r>
      <w:r>
        <w:rPr>
          <w:rStyle w:val="c5"/>
          <w:color w:val="000000"/>
        </w:rPr>
        <w:t>:</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-иметь четко сформулированные цели педагогической деятельности и представление о перспективах развития, т.е. создавать максимально полное представление о целях и задачах, этапах реализации, о прогнозируемых результатах и механизмах их достижения;</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-сочетать действия, направленные на творческое развитие личности каждого ребенка и на создание необходимых условий для развития всех занимающихся детей;</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-давать представление о задачах и конечных результатах работы с детьми в данном учебном году и о собственных критериях их оценки;</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-содержать собственную систему диагностики;</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-содержать планирование этапов работы коллектива, прогнозирование промежуточных результатов, определение критериев их оценки;</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-предусматривать организацию специальной работы, направленной на формирование сотворческих отношений внутри коллектива, на развитие открытого общения между детьми и педагогами;</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-осуществлять дифференцированный подход к работе с детьми различной подготовленности и одаренности;</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-планировать работу с родителями по привлечению к организации и обеспечению образовательной и творческой деятельности ребенка;</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-предусматривать организацию творческих отчетов коллективов, открытых занятий;</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-быть гибкой и допускать внесение изменений;</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-создавать условия для социального, культурного и профессионального самоопределения, творческой самореализации личности;</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-обеспечивать качество образования, при котором уровень развития детей адекватен современному уровню общественного развития.</w:t>
      </w:r>
    </w:p>
    <w:p w:rsidR="00A66597" w:rsidRDefault="00A66597" w:rsidP="005F74A5">
      <w:pPr>
        <w:pStyle w:val="c3"/>
        <w:spacing w:before="0" w:beforeAutospacing="0" w:after="0" w:afterAutospacing="0"/>
        <w:jc w:val="both"/>
        <w:rPr>
          <w:rStyle w:val="c1"/>
          <w:b/>
          <w:bCs/>
          <w:color w:val="000000"/>
        </w:rPr>
      </w:pPr>
    </w:p>
    <w:p w:rsidR="00BE4C16" w:rsidRDefault="00BE4C16" w:rsidP="00A66597">
      <w:pPr>
        <w:pStyle w:val="c3"/>
        <w:spacing w:before="0" w:beforeAutospacing="0" w:after="0" w:afterAutospacing="0"/>
        <w:jc w:val="center"/>
        <w:rPr>
          <w:rStyle w:val="c1"/>
          <w:b/>
          <w:bCs/>
          <w:color w:val="000000"/>
        </w:rPr>
      </w:pPr>
      <w:r>
        <w:rPr>
          <w:rStyle w:val="c1"/>
          <w:b/>
          <w:bCs/>
          <w:color w:val="000000"/>
        </w:rPr>
        <w:t>3.</w:t>
      </w:r>
      <w:r w:rsidR="00A66597">
        <w:rPr>
          <w:rStyle w:val="c1"/>
          <w:b/>
          <w:bCs/>
          <w:color w:val="000000"/>
        </w:rPr>
        <w:t xml:space="preserve"> </w:t>
      </w:r>
      <w:r>
        <w:rPr>
          <w:rStyle w:val="c1"/>
          <w:b/>
          <w:bCs/>
          <w:color w:val="000000"/>
        </w:rPr>
        <w:t>Заключение.</w:t>
      </w:r>
    </w:p>
    <w:p w:rsidR="00A66597" w:rsidRDefault="00A66597" w:rsidP="005F74A5">
      <w:pPr>
        <w:pStyle w:val="c3"/>
        <w:spacing w:before="0" w:beforeAutospacing="0" w:after="0" w:afterAutospacing="0"/>
        <w:jc w:val="both"/>
        <w:rPr>
          <w:rFonts w:ascii="Arial" w:hAnsi="Arial" w:cs="Arial"/>
          <w:color w:val="000000"/>
          <w:sz w:val="22"/>
          <w:szCs w:val="22"/>
        </w:rPr>
      </w:pP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Федеральных государственных образовательных стандартов в дополнительном образовании детей не существует, имеются лишь требования к программе учреждения дополнительного образования детей.</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lastRenderedPageBreak/>
        <w:t>              Образовательная программа учреждения дополнительного образования детей – это организационно-нормативный документ, определяющий индивидуальное лицо конкретного учреждения  через содержание и объемы образования, технологию, необходимые и достаточные условия, структурированные по образовательным областям, учебным подразделениям, видам и направлениям.</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Однако, в связи с тем, что нет жёстких  стандартов-требований к</w:t>
      </w:r>
      <w:r>
        <w:rPr>
          <w:rStyle w:val="c1"/>
          <w:b/>
          <w:bCs/>
          <w:color w:val="000000"/>
        </w:rPr>
        <w:t> </w:t>
      </w:r>
      <w:r>
        <w:rPr>
          <w:rStyle w:val="c5"/>
          <w:color w:val="000000"/>
        </w:rPr>
        <w:t>условиям реализации основных образовательных программ, в том числе к кадровому, финансовому, материально-техническому, медико-социальному, учебно-материальному, информационно-методическому, психолого-педагогическому обеспечению в сфере дополнительного образования детей существует несогласованность между уровнем поставленных задач и получаемым в итоге  результатом.</w:t>
      </w:r>
    </w:p>
    <w:p w:rsidR="00BE4C16" w:rsidRDefault="00BE4C16" w:rsidP="005F74A5">
      <w:pPr>
        <w:pStyle w:val="c3"/>
        <w:spacing w:before="0" w:beforeAutospacing="0" w:after="0" w:afterAutospacing="0"/>
        <w:jc w:val="both"/>
        <w:rPr>
          <w:rFonts w:ascii="Arial" w:hAnsi="Arial" w:cs="Arial"/>
          <w:color w:val="000000"/>
          <w:sz w:val="22"/>
          <w:szCs w:val="22"/>
        </w:rPr>
      </w:pPr>
      <w:r>
        <w:rPr>
          <w:rStyle w:val="c5"/>
          <w:color w:val="000000"/>
        </w:rPr>
        <w:t xml:space="preserve">          </w:t>
      </w:r>
      <w:proofErr w:type="gramStart"/>
      <w:r>
        <w:rPr>
          <w:rStyle w:val="c5"/>
          <w:color w:val="000000"/>
        </w:rPr>
        <w:t>Если государственная политика не остановится на достигнутом,  на новой концепции образования, а коснётся, наконец, дополнительного образования детей, если появятся федеральные стандарты обеспечения учреждений дополнительного образования детей, полностью профинансированные государством, то можно будет говорить о создании комфортной развивающей образовательной среды в конкретном регионе</w:t>
      </w:r>
      <w:proofErr w:type="gramEnd"/>
    </w:p>
    <w:p w:rsidR="00A66597" w:rsidRDefault="00A66597" w:rsidP="005F74A5">
      <w:pPr>
        <w:pStyle w:val="c3"/>
        <w:spacing w:before="0" w:beforeAutospacing="0" w:after="0" w:afterAutospacing="0"/>
        <w:jc w:val="both"/>
        <w:rPr>
          <w:rStyle w:val="c1"/>
          <w:b/>
          <w:bCs/>
          <w:color w:val="000000"/>
        </w:rPr>
      </w:pPr>
    </w:p>
    <w:p w:rsidR="00BE4C16" w:rsidRDefault="00BE4C16" w:rsidP="00A66597">
      <w:pPr>
        <w:pStyle w:val="c3"/>
        <w:spacing w:before="0" w:beforeAutospacing="0" w:after="0" w:afterAutospacing="0"/>
        <w:jc w:val="center"/>
        <w:rPr>
          <w:rStyle w:val="c1"/>
          <w:b/>
          <w:bCs/>
          <w:color w:val="000000"/>
        </w:rPr>
      </w:pPr>
      <w:r>
        <w:rPr>
          <w:rStyle w:val="c1"/>
          <w:b/>
          <w:bCs/>
          <w:color w:val="000000"/>
        </w:rPr>
        <w:t>4.</w:t>
      </w:r>
      <w:r>
        <w:rPr>
          <w:rStyle w:val="c5"/>
          <w:color w:val="000000"/>
        </w:rPr>
        <w:t> </w:t>
      </w:r>
      <w:r>
        <w:rPr>
          <w:rStyle w:val="c1"/>
          <w:b/>
          <w:bCs/>
          <w:color w:val="000000"/>
        </w:rPr>
        <w:t>Список использованной литературы:</w:t>
      </w:r>
    </w:p>
    <w:p w:rsidR="00BE4C16" w:rsidRDefault="00BE4C16" w:rsidP="005F74A5">
      <w:pPr>
        <w:pStyle w:val="c3"/>
        <w:spacing w:before="0" w:beforeAutospacing="0" w:after="0" w:afterAutospacing="0"/>
        <w:jc w:val="both"/>
        <w:rPr>
          <w:rFonts w:ascii="Arial" w:hAnsi="Arial" w:cs="Arial"/>
          <w:color w:val="000000"/>
          <w:sz w:val="22"/>
          <w:szCs w:val="22"/>
        </w:rPr>
      </w:pPr>
    </w:p>
    <w:p w:rsidR="00BE4C16" w:rsidRPr="00A66597" w:rsidRDefault="00BE4C16" w:rsidP="005F74A5">
      <w:pPr>
        <w:pStyle w:val="c3"/>
        <w:spacing w:before="0" w:beforeAutospacing="0" w:after="0" w:afterAutospacing="0"/>
        <w:jc w:val="both"/>
        <w:rPr>
          <w:rFonts w:ascii="Arial" w:hAnsi="Arial" w:cs="Arial"/>
          <w:color w:val="000000"/>
          <w:sz w:val="22"/>
          <w:szCs w:val="22"/>
        </w:rPr>
      </w:pPr>
      <w:r w:rsidRPr="00A66597">
        <w:rPr>
          <w:rStyle w:val="c1"/>
          <w:bCs/>
          <w:color w:val="000000"/>
        </w:rPr>
        <w:t>1.</w:t>
      </w:r>
      <w:r w:rsidR="00A66597">
        <w:rPr>
          <w:rStyle w:val="c1"/>
          <w:bCs/>
          <w:color w:val="000000"/>
        </w:rPr>
        <w:t xml:space="preserve"> </w:t>
      </w:r>
      <w:r w:rsidRPr="00A66597">
        <w:rPr>
          <w:rStyle w:val="c1"/>
          <w:bCs/>
          <w:color w:val="000000"/>
        </w:rPr>
        <w:t>Федеральный закон «Об образовании</w:t>
      </w:r>
      <w:r w:rsidR="00A66597">
        <w:rPr>
          <w:rStyle w:val="c1"/>
          <w:bCs/>
          <w:color w:val="000000"/>
        </w:rPr>
        <w:t xml:space="preserve">  в Российской Федерации</w:t>
      </w:r>
      <w:r w:rsidRPr="00A66597">
        <w:rPr>
          <w:rStyle w:val="c1"/>
          <w:bCs/>
          <w:color w:val="000000"/>
        </w:rPr>
        <w:t>»</w:t>
      </w:r>
    </w:p>
    <w:p w:rsidR="00BE4C16" w:rsidRPr="00A66597" w:rsidRDefault="00BE4C16" w:rsidP="005F74A5">
      <w:pPr>
        <w:pStyle w:val="c3"/>
        <w:spacing w:before="0" w:beforeAutospacing="0" w:after="0" w:afterAutospacing="0"/>
        <w:jc w:val="both"/>
        <w:rPr>
          <w:rFonts w:ascii="Arial" w:hAnsi="Arial" w:cs="Arial"/>
          <w:color w:val="000000"/>
          <w:sz w:val="22"/>
          <w:szCs w:val="22"/>
        </w:rPr>
      </w:pPr>
      <w:r w:rsidRPr="00A66597">
        <w:rPr>
          <w:rStyle w:val="c1"/>
          <w:bCs/>
          <w:color w:val="000000"/>
        </w:rPr>
        <w:t>2.</w:t>
      </w:r>
      <w:r w:rsidR="00A66597">
        <w:rPr>
          <w:rStyle w:val="c1"/>
          <w:bCs/>
          <w:color w:val="000000"/>
        </w:rPr>
        <w:t xml:space="preserve"> </w:t>
      </w:r>
      <w:r w:rsidRPr="00A66597">
        <w:rPr>
          <w:rStyle w:val="c1"/>
          <w:bCs/>
          <w:color w:val="000000"/>
        </w:rPr>
        <w:t>Серия «Стандарты второго поколения» Федеральный государственный образовательный стандарт основного общего образования.</w:t>
      </w:r>
    </w:p>
    <w:p w:rsidR="00BE4C16" w:rsidRPr="00A66597" w:rsidRDefault="00BE4C16" w:rsidP="005F74A5">
      <w:pPr>
        <w:pStyle w:val="c3"/>
        <w:spacing w:before="0" w:beforeAutospacing="0" w:after="0" w:afterAutospacing="0"/>
        <w:jc w:val="both"/>
        <w:rPr>
          <w:rFonts w:ascii="Arial" w:hAnsi="Arial" w:cs="Arial"/>
          <w:color w:val="000000"/>
          <w:sz w:val="22"/>
          <w:szCs w:val="22"/>
        </w:rPr>
      </w:pPr>
      <w:r w:rsidRPr="00A66597">
        <w:rPr>
          <w:rStyle w:val="c1"/>
          <w:bCs/>
          <w:color w:val="000000"/>
        </w:rPr>
        <w:t>3. «Федеральные государственные требования к условиям реализации основной общеобразовательной программы дошкольного образования».</w:t>
      </w:r>
    </w:p>
    <w:p w:rsidR="00BE4C16" w:rsidRPr="00A66597" w:rsidRDefault="00BE4C16" w:rsidP="005F74A5">
      <w:pPr>
        <w:pStyle w:val="c3"/>
        <w:spacing w:before="0" w:beforeAutospacing="0" w:after="0" w:afterAutospacing="0"/>
        <w:jc w:val="both"/>
        <w:rPr>
          <w:rFonts w:ascii="Arial" w:hAnsi="Arial" w:cs="Arial"/>
          <w:color w:val="000000"/>
          <w:sz w:val="22"/>
          <w:szCs w:val="22"/>
        </w:rPr>
      </w:pPr>
      <w:r w:rsidRPr="00A66597">
        <w:rPr>
          <w:rStyle w:val="c1"/>
          <w:bCs/>
          <w:color w:val="000000"/>
        </w:rPr>
        <w:t>4.</w:t>
      </w:r>
      <w:r w:rsidRPr="00A66597">
        <w:rPr>
          <w:rStyle w:val="c10"/>
          <w:color w:val="000000"/>
          <w:sz w:val="36"/>
          <w:szCs w:val="36"/>
        </w:rPr>
        <w:t> </w:t>
      </w:r>
      <w:r w:rsidRPr="00A66597">
        <w:rPr>
          <w:rStyle w:val="c10"/>
          <w:color w:val="000000"/>
          <w:szCs w:val="36"/>
        </w:rPr>
        <w:t>«</w:t>
      </w:r>
      <w:r w:rsidRPr="00A66597">
        <w:rPr>
          <w:rStyle w:val="c1"/>
          <w:bCs/>
          <w:color w:val="000000"/>
        </w:rPr>
        <w:t>Федеральный государственный образовательный стандарт начального общего образования».</w:t>
      </w:r>
    </w:p>
    <w:p w:rsidR="00BE4C16" w:rsidRPr="00A66597" w:rsidRDefault="00BE4C16" w:rsidP="005F74A5">
      <w:pPr>
        <w:pStyle w:val="c3"/>
        <w:spacing w:before="0" w:beforeAutospacing="0" w:after="0" w:afterAutospacing="0"/>
        <w:jc w:val="both"/>
        <w:rPr>
          <w:rFonts w:ascii="Arial" w:hAnsi="Arial" w:cs="Arial"/>
          <w:color w:val="000000"/>
          <w:sz w:val="22"/>
          <w:szCs w:val="22"/>
        </w:rPr>
      </w:pPr>
      <w:r w:rsidRPr="00A66597">
        <w:rPr>
          <w:rStyle w:val="c1"/>
          <w:bCs/>
          <w:color w:val="000000"/>
        </w:rPr>
        <w:t>5.</w:t>
      </w:r>
      <w:r w:rsidRPr="00A66597">
        <w:rPr>
          <w:rStyle w:val="c10"/>
          <w:color w:val="000000"/>
          <w:sz w:val="36"/>
          <w:szCs w:val="36"/>
        </w:rPr>
        <w:t> </w:t>
      </w:r>
      <w:r w:rsidRPr="00A66597">
        <w:rPr>
          <w:rStyle w:val="c10"/>
          <w:color w:val="000000"/>
          <w:szCs w:val="36"/>
        </w:rPr>
        <w:t>«</w:t>
      </w:r>
      <w:r w:rsidRPr="00A66597">
        <w:rPr>
          <w:rStyle w:val="c1"/>
          <w:bCs/>
          <w:color w:val="000000"/>
        </w:rPr>
        <w:t>Федеральный государственный образовательный стандарт полного общего образования» (Проект).</w:t>
      </w:r>
    </w:p>
    <w:p w:rsidR="009A1AC8" w:rsidRDefault="009A1AC8" w:rsidP="005F74A5">
      <w:pPr>
        <w:jc w:val="both"/>
      </w:pPr>
    </w:p>
    <w:sectPr w:rsidR="009A1AC8" w:rsidSect="00A84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C3C"/>
    <w:multiLevelType w:val="multilevel"/>
    <w:tmpl w:val="4A94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646C1"/>
    <w:multiLevelType w:val="multilevel"/>
    <w:tmpl w:val="5826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37D93"/>
    <w:multiLevelType w:val="multilevel"/>
    <w:tmpl w:val="8616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3397C"/>
    <w:multiLevelType w:val="multilevel"/>
    <w:tmpl w:val="FA68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4C16"/>
    <w:rsid w:val="00274A85"/>
    <w:rsid w:val="005F74A5"/>
    <w:rsid w:val="0061071D"/>
    <w:rsid w:val="009936BF"/>
    <w:rsid w:val="009A1AC8"/>
    <w:rsid w:val="00A66597"/>
    <w:rsid w:val="00A84B6D"/>
    <w:rsid w:val="00AD1B9F"/>
    <w:rsid w:val="00BC5E1F"/>
    <w:rsid w:val="00BE4C16"/>
    <w:rsid w:val="00C526BC"/>
    <w:rsid w:val="00C90B72"/>
    <w:rsid w:val="00DF4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E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E4C16"/>
  </w:style>
  <w:style w:type="character" w:customStyle="1" w:styleId="c5">
    <w:name w:val="c5"/>
    <w:basedOn w:val="a0"/>
    <w:rsid w:val="00BE4C16"/>
  </w:style>
  <w:style w:type="character" w:customStyle="1" w:styleId="apple-converted-space">
    <w:name w:val="apple-converted-space"/>
    <w:basedOn w:val="a0"/>
    <w:rsid w:val="00BE4C16"/>
  </w:style>
  <w:style w:type="character" w:customStyle="1" w:styleId="c1">
    <w:name w:val="c1"/>
    <w:basedOn w:val="a0"/>
    <w:rsid w:val="00BE4C16"/>
  </w:style>
  <w:style w:type="paragraph" w:customStyle="1" w:styleId="c2">
    <w:name w:val="c2"/>
    <w:basedOn w:val="a"/>
    <w:rsid w:val="00BE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BE4C16"/>
  </w:style>
  <w:style w:type="paragraph" w:styleId="a3">
    <w:name w:val="Normal (Web)"/>
    <w:basedOn w:val="a"/>
    <w:uiPriority w:val="99"/>
    <w:unhideWhenUsed/>
    <w:rsid w:val="00AD1B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1B9F"/>
    <w:rPr>
      <w:b/>
      <w:bCs/>
    </w:rPr>
  </w:style>
  <w:style w:type="character" w:styleId="a5">
    <w:name w:val="Hyperlink"/>
    <w:basedOn w:val="a0"/>
    <w:uiPriority w:val="99"/>
    <w:semiHidden/>
    <w:unhideWhenUsed/>
    <w:rsid w:val="00AD1B9F"/>
    <w:rPr>
      <w:color w:val="0000FF"/>
      <w:u w:val="single"/>
    </w:rPr>
  </w:style>
  <w:style w:type="character" w:styleId="a6">
    <w:name w:val="Emphasis"/>
    <w:basedOn w:val="a0"/>
    <w:uiPriority w:val="20"/>
    <w:qFormat/>
    <w:rsid w:val="00AD1B9F"/>
    <w:rPr>
      <w:i/>
      <w:iCs/>
    </w:rPr>
  </w:style>
</w:styles>
</file>

<file path=word/webSettings.xml><?xml version="1.0" encoding="utf-8"?>
<w:webSettings xmlns:r="http://schemas.openxmlformats.org/officeDocument/2006/relationships" xmlns:w="http://schemas.openxmlformats.org/wordprocessingml/2006/main">
  <w:divs>
    <w:div w:id="357582124">
      <w:bodyDiv w:val="1"/>
      <w:marLeft w:val="0"/>
      <w:marRight w:val="0"/>
      <w:marTop w:val="0"/>
      <w:marBottom w:val="0"/>
      <w:divBdr>
        <w:top w:val="none" w:sz="0" w:space="0" w:color="auto"/>
        <w:left w:val="none" w:sz="0" w:space="0" w:color="auto"/>
        <w:bottom w:val="none" w:sz="0" w:space="0" w:color="auto"/>
        <w:right w:val="none" w:sz="0" w:space="0" w:color="auto"/>
      </w:divBdr>
      <w:divsChild>
        <w:div w:id="874804443">
          <w:marLeft w:val="0"/>
          <w:marRight w:val="0"/>
          <w:marTop w:val="0"/>
          <w:marBottom w:val="0"/>
          <w:divBdr>
            <w:top w:val="none" w:sz="0" w:space="0" w:color="auto"/>
            <w:left w:val="none" w:sz="0" w:space="0" w:color="auto"/>
            <w:bottom w:val="none" w:sz="0" w:space="0" w:color="auto"/>
            <w:right w:val="none" w:sz="0" w:space="0" w:color="auto"/>
          </w:divBdr>
        </w:div>
      </w:divsChild>
    </w:div>
    <w:div w:id="1107039510">
      <w:bodyDiv w:val="1"/>
      <w:marLeft w:val="0"/>
      <w:marRight w:val="0"/>
      <w:marTop w:val="0"/>
      <w:marBottom w:val="0"/>
      <w:divBdr>
        <w:top w:val="none" w:sz="0" w:space="0" w:color="auto"/>
        <w:left w:val="none" w:sz="0" w:space="0" w:color="auto"/>
        <w:bottom w:val="none" w:sz="0" w:space="0" w:color="auto"/>
        <w:right w:val="none" w:sz="0" w:space="0" w:color="auto"/>
      </w:divBdr>
      <w:divsChild>
        <w:div w:id="1398744455">
          <w:marLeft w:val="0"/>
          <w:marRight w:val="0"/>
          <w:marTop w:val="0"/>
          <w:marBottom w:val="0"/>
          <w:divBdr>
            <w:top w:val="none" w:sz="0" w:space="0" w:color="auto"/>
            <w:left w:val="none" w:sz="0" w:space="0" w:color="auto"/>
            <w:bottom w:val="none" w:sz="0" w:space="0" w:color="auto"/>
            <w:right w:val="none" w:sz="0" w:space="0" w:color="auto"/>
          </w:divBdr>
        </w:div>
      </w:divsChild>
    </w:div>
    <w:div w:id="17089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m.ru/reader@nomer=288.asp" TargetMode="External"/><Relationship Id="rId13" Type="http://schemas.openxmlformats.org/officeDocument/2006/relationships/hyperlink" Target="http://www.orenipk.ru/rmo_2011/docs/turin.html" TargetMode="External"/><Relationship Id="rId3" Type="http://schemas.openxmlformats.org/officeDocument/2006/relationships/settings" Target="settings.xml"/><Relationship Id="rId7" Type="http://schemas.openxmlformats.org/officeDocument/2006/relationships/hyperlink" Target="http://www.mos-cons.ru/file.php/1/2009/dop_obrazov/builova_stand_dop.htm" TargetMode="External"/><Relationship Id="rId12" Type="http://schemas.openxmlformats.org/officeDocument/2006/relationships/hyperlink" Target="http://www.orenipk.ru/rmo_2011/docs/kosare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cons.ru/file.php/1/2009/dop_obrazov/builova_stand_dop.htm" TargetMode="External"/><Relationship Id="rId11" Type="http://schemas.openxmlformats.org/officeDocument/2006/relationships/hyperlink" Target="http://www.orenipk.ru/rmo_2011/docs/kargina4.html" TargetMode="External"/><Relationship Id="rId5" Type="http://schemas.openxmlformats.org/officeDocument/2006/relationships/hyperlink" Target="http://mon.gov.ru/dok/proj/4335/" TargetMode="External"/><Relationship Id="rId15" Type="http://schemas.openxmlformats.org/officeDocument/2006/relationships/theme" Target="theme/theme1.xml"/><Relationship Id="rId10" Type="http://schemas.openxmlformats.org/officeDocument/2006/relationships/hyperlink" Target="http://www.orenipk.ru/rmo_2011/docs/dolgih.html" TargetMode="External"/><Relationship Id="rId4" Type="http://schemas.openxmlformats.org/officeDocument/2006/relationships/webSettings" Target="webSettings.xml"/><Relationship Id="rId9" Type="http://schemas.openxmlformats.org/officeDocument/2006/relationships/hyperlink" Target="http://www.eduhmao.ru/info/1/3820/244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Pages>
  <Words>7914</Words>
  <Characters>45111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РЦДТ</dc:creator>
  <cp:keywords/>
  <dc:description/>
  <cp:lastModifiedBy>РЦДТ</cp:lastModifiedBy>
  <cp:revision>7</cp:revision>
  <dcterms:created xsi:type="dcterms:W3CDTF">2015-07-13T11:51:00Z</dcterms:created>
  <dcterms:modified xsi:type="dcterms:W3CDTF">2015-07-28T13:36:00Z</dcterms:modified>
</cp:coreProperties>
</file>